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FC" w:rsidRDefault="00126FFC" w:rsidP="0076378D">
      <w:pPr>
        <w:pStyle w:val="Tytu"/>
        <w:spacing w:after="0" w:line="360" w:lineRule="auto"/>
        <w:jc w:val="left"/>
        <w:rPr>
          <w:sz w:val="26"/>
          <w:szCs w:val="26"/>
        </w:rPr>
      </w:pPr>
    </w:p>
    <w:p w:rsidR="00126FFC" w:rsidRPr="00A037F8" w:rsidRDefault="00126FFC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Komunikat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nr</w:t>
      </w:r>
      <w:r>
        <w:rPr>
          <w:sz w:val="26"/>
          <w:szCs w:val="26"/>
        </w:rPr>
        <w:t xml:space="preserve"> </w:t>
      </w:r>
      <w:r w:rsidR="00E745A1">
        <w:rPr>
          <w:sz w:val="26"/>
          <w:szCs w:val="26"/>
        </w:rPr>
        <w:t>34</w:t>
      </w:r>
      <w:bookmarkStart w:id="0" w:name="_GoBack"/>
      <w:bookmarkEnd w:id="0"/>
    </w:p>
    <w:p w:rsidR="00126FFC" w:rsidRPr="00A037F8" w:rsidRDefault="00126FFC" w:rsidP="00A037F8">
      <w:pPr>
        <w:pStyle w:val="Tytu"/>
        <w:spacing w:after="0" w:line="360" w:lineRule="auto"/>
        <w:rPr>
          <w:sz w:val="26"/>
          <w:szCs w:val="26"/>
        </w:rPr>
      </w:pPr>
      <w:r w:rsidRPr="00A037F8">
        <w:rPr>
          <w:sz w:val="26"/>
          <w:szCs w:val="26"/>
        </w:rPr>
        <w:t>Wydziałowej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Komisji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Wyborczej</w:t>
      </w:r>
      <w:r>
        <w:rPr>
          <w:sz w:val="26"/>
          <w:szCs w:val="26"/>
        </w:rPr>
        <w:t xml:space="preserve"> WBiA</w:t>
      </w:r>
      <w:r w:rsidR="00185E75">
        <w:rPr>
          <w:sz w:val="26"/>
          <w:szCs w:val="26"/>
        </w:rPr>
        <w:t xml:space="preserve"> (wybory uzupełniające)</w:t>
      </w:r>
    </w:p>
    <w:p w:rsidR="00126FFC" w:rsidRPr="00A037F8" w:rsidRDefault="00126FFC" w:rsidP="00A037F8">
      <w:pPr>
        <w:pStyle w:val="Tytu"/>
        <w:spacing w:after="0" w:line="360" w:lineRule="auto"/>
        <w:rPr>
          <w:sz w:val="26"/>
          <w:szCs w:val="26"/>
        </w:rPr>
      </w:pPr>
      <w:proofErr w:type="gramStart"/>
      <w:r w:rsidRPr="00A037F8">
        <w:rPr>
          <w:sz w:val="26"/>
          <w:szCs w:val="26"/>
        </w:rPr>
        <w:t>z</w:t>
      </w:r>
      <w:proofErr w:type="gramEnd"/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dnia</w:t>
      </w:r>
      <w:r>
        <w:rPr>
          <w:sz w:val="26"/>
          <w:szCs w:val="26"/>
        </w:rPr>
        <w:t xml:space="preserve"> 25 </w:t>
      </w:r>
      <w:r w:rsidR="00185E75">
        <w:rPr>
          <w:sz w:val="26"/>
          <w:szCs w:val="26"/>
        </w:rPr>
        <w:t>października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201</w:t>
      </w:r>
      <w:r w:rsidR="00185E75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A037F8">
        <w:rPr>
          <w:sz w:val="26"/>
          <w:szCs w:val="26"/>
        </w:rPr>
        <w:t>r.</w:t>
      </w:r>
    </w:p>
    <w:p w:rsidR="00126FFC" w:rsidRPr="00A476AF" w:rsidRDefault="00126FFC" w:rsidP="0076378D">
      <w:pPr>
        <w:pStyle w:val="Tytu"/>
        <w:spacing w:after="0"/>
        <w:ind w:right="565"/>
        <w:jc w:val="left"/>
        <w:rPr>
          <w:b w:val="0"/>
          <w:bCs w:val="0"/>
          <w:sz w:val="24"/>
          <w:szCs w:val="24"/>
        </w:rPr>
      </w:pPr>
    </w:p>
    <w:p w:rsidR="00126FFC" w:rsidRPr="00A476AF" w:rsidRDefault="00126FFC" w:rsidP="001C22E0">
      <w:pPr>
        <w:pStyle w:val="Tytu"/>
        <w:spacing w:after="120" w:line="276" w:lineRule="auto"/>
        <w:ind w:right="567"/>
        <w:jc w:val="both"/>
        <w:rPr>
          <w:b w:val="0"/>
          <w:bCs w:val="0"/>
          <w:sz w:val="24"/>
          <w:szCs w:val="24"/>
          <w:lang w:eastAsia="en-US"/>
        </w:rPr>
      </w:pPr>
      <w:r w:rsidRPr="00A476AF">
        <w:rPr>
          <w:b w:val="0"/>
          <w:bCs w:val="0"/>
          <w:sz w:val="24"/>
          <w:szCs w:val="24"/>
          <w:lang w:eastAsia="en-US"/>
        </w:rPr>
        <w:t xml:space="preserve">Na podstawie §2 ust. </w:t>
      </w: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 xml:space="preserve"> oraz §</w:t>
      </w:r>
      <w:r>
        <w:rPr>
          <w:b w:val="0"/>
          <w:bCs w:val="0"/>
          <w:sz w:val="24"/>
          <w:szCs w:val="24"/>
          <w:lang w:eastAsia="en-US"/>
        </w:rPr>
        <w:t>5 ust. 3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>stanowiącej Załącznik nr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 xml:space="preserve">1 do Statutu Zachodniopomorskiego Uniwersytetu Technologicznego w Szczecinie, Wydziałowa Komisja Wyborcza </w:t>
      </w:r>
      <w:r>
        <w:rPr>
          <w:b w:val="0"/>
          <w:bCs w:val="0"/>
          <w:sz w:val="24"/>
          <w:szCs w:val="24"/>
          <w:lang w:eastAsia="en-US"/>
        </w:rPr>
        <w:t xml:space="preserve">WBiA </w:t>
      </w:r>
      <w:proofErr w:type="gramStart"/>
      <w:r w:rsidRPr="00A476AF">
        <w:rPr>
          <w:b w:val="0"/>
          <w:bCs w:val="0"/>
          <w:sz w:val="24"/>
          <w:szCs w:val="24"/>
          <w:lang w:eastAsia="en-US"/>
        </w:rPr>
        <w:t>ogłasza co</w:t>
      </w:r>
      <w:proofErr w:type="gramEnd"/>
      <w:r w:rsidRPr="00A476AF">
        <w:rPr>
          <w:b w:val="0"/>
          <w:bCs w:val="0"/>
          <w:sz w:val="24"/>
          <w:szCs w:val="24"/>
          <w:lang w:eastAsia="en-US"/>
        </w:rPr>
        <w:t xml:space="preserve"> następuje: </w:t>
      </w:r>
    </w:p>
    <w:p w:rsidR="00655A3F" w:rsidRDefault="00126FFC" w:rsidP="00655A3F">
      <w:pPr>
        <w:pStyle w:val="Akapitzlist"/>
        <w:numPr>
          <w:ilvl w:val="0"/>
          <w:numId w:val="9"/>
        </w:numPr>
        <w:spacing w:after="120" w:line="240" w:lineRule="auto"/>
        <w:ind w:left="352" w:righ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85E75">
        <w:rPr>
          <w:rFonts w:ascii="Times New Roman" w:hAnsi="Times New Roman" w:cs="Times New Roman"/>
          <w:sz w:val="24"/>
          <w:szCs w:val="24"/>
        </w:rPr>
        <w:t>Zgodnie z harmonogramem wyborczym Wydziału Budownictwa i A</w:t>
      </w:r>
      <w:r w:rsidR="00185E75" w:rsidRPr="00185E75">
        <w:rPr>
          <w:rFonts w:ascii="Times New Roman" w:hAnsi="Times New Roman" w:cs="Times New Roman"/>
          <w:sz w:val="24"/>
          <w:szCs w:val="24"/>
        </w:rPr>
        <w:t xml:space="preserve">rchitektury, w dniu wyborczym </w:t>
      </w:r>
      <w:r w:rsidR="00185E75" w:rsidRPr="00655A3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5E75" w:rsidRPr="00655A3F">
        <w:rPr>
          <w:rFonts w:ascii="Times New Roman" w:hAnsi="Times New Roman" w:cs="Times New Roman"/>
          <w:b/>
          <w:sz w:val="24"/>
          <w:szCs w:val="24"/>
          <w:u w:val="single"/>
        </w:rPr>
        <w:t>listopada 2017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</w:t>
      </w:r>
      <w:r w:rsidR="00655A3F" w:rsidRPr="00655A3F">
        <w:rPr>
          <w:rFonts w:ascii="Times New Roman" w:hAnsi="Times New Roman" w:cs="Times New Roman"/>
          <w:b/>
          <w:sz w:val="24"/>
          <w:szCs w:val="24"/>
          <w:u w:val="single"/>
        </w:rPr>
        <w:t>sala 206</w:t>
      </w:r>
      <w:r w:rsidR="00655A3F">
        <w:rPr>
          <w:rFonts w:ascii="Times New Roman" w:hAnsi="Times New Roman" w:cs="Times New Roman"/>
          <w:sz w:val="24"/>
          <w:szCs w:val="24"/>
        </w:rPr>
        <w:t xml:space="preserve"> </w:t>
      </w:r>
      <w:r w:rsidRPr="00185E75">
        <w:rPr>
          <w:rFonts w:ascii="Times New Roman" w:hAnsi="Times New Roman" w:cs="Times New Roman"/>
          <w:sz w:val="24"/>
          <w:szCs w:val="24"/>
        </w:rPr>
        <w:t xml:space="preserve">odbędą się </w:t>
      </w:r>
      <w:r w:rsidR="00185E75" w:rsidRPr="00185E75">
        <w:rPr>
          <w:rFonts w:ascii="Times New Roman" w:hAnsi="Times New Roman" w:cs="Times New Roman"/>
          <w:sz w:val="24"/>
          <w:szCs w:val="24"/>
        </w:rPr>
        <w:t>uzupełnia</w:t>
      </w:r>
      <w:r w:rsidR="00185E75">
        <w:rPr>
          <w:rFonts w:ascii="Times New Roman" w:hAnsi="Times New Roman" w:cs="Times New Roman"/>
          <w:sz w:val="24"/>
          <w:szCs w:val="24"/>
        </w:rPr>
        <w:t>ją</w:t>
      </w:r>
      <w:r w:rsidR="00185E75" w:rsidRPr="00185E75">
        <w:rPr>
          <w:rFonts w:ascii="Times New Roman" w:hAnsi="Times New Roman" w:cs="Times New Roman"/>
          <w:sz w:val="24"/>
          <w:szCs w:val="24"/>
        </w:rPr>
        <w:t xml:space="preserve">ce </w:t>
      </w:r>
      <w:r w:rsidRPr="00185E75">
        <w:rPr>
          <w:rFonts w:ascii="Times New Roman" w:hAnsi="Times New Roman" w:cs="Times New Roman"/>
          <w:sz w:val="24"/>
          <w:szCs w:val="24"/>
        </w:rPr>
        <w:t xml:space="preserve">wybory przedstawicieli </w:t>
      </w:r>
      <w:r w:rsidR="00E745A1" w:rsidRPr="00185E75">
        <w:rPr>
          <w:rFonts w:ascii="Times New Roman" w:hAnsi="Times New Roman" w:cs="Times New Roman"/>
          <w:sz w:val="24"/>
          <w:szCs w:val="24"/>
        </w:rPr>
        <w:t xml:space="preserve">spośród pozostałych nauczycieli akademickich </w:t>
      </w:r>
      <w:r w:rsidRPr="00185E75">
        <w:rPr>
          <w:rFonts w:ascii="Times New Roman" w:hAnsi="Times New Roman" w:cs="Times New Roman"/>
          <w:sz w:val="24"/>
          <w:szCs w:val="24"/>
        </w:rPr>
        <w:t>na zebranie uczelniane, na którym wybran</w:t>
      </w:r>
      <w:r w:rsidR="00E745A1">
        <w:rPr>
          <w:rFonts w:ascii="Times New Roman" w:hAnsi="Times New Roman" w:cs="Times New Roman"/>
          <w:sz w:val="24"/>
          <w:szCs w:val="24"/>
        </w:rPr>
        <w:t>y</w:t>
      </w:r>
      <w:r w:rsidRPr="00185E75">
        <w:rPr>
          <w:rFonts w:ascii="Times New Roman" w:hAnsi="Times New Roman" w:cs="Times New Roman"/>
          <w:sz w:val="24"/>
          <w:szCs w:val="24"/>
        </w:rPr>
        <w:t xml:space="preserve"> zostan</w:t>
      </w:r>
      <w:r w:rsidR="00E745A1">
        <w:rPr>
          <w:rFonts w:ascii="Times New Roman" w:hAnsi="Times New Roman" w:cs="Times New Roman"/>
          <w:sz w:val="24"/>
          <w:szCs w:val="24"/>
        </w:rPr>
        <w:t>ie członek</w:t>
      </w:r>
      <w:r w:rsidRPr="00185E75">
        <w:rPr>
          <w:rFonts w:ascii="Times New Roman" w:hAnsi="Times New Roman" w:cs="Times New Roman"/>
          <w:sz w:val="24"/>
          <w:szCs w:val="24"/>
        </w:rPr>
        <w:t xml:space="preserve"> Senatu ZUT w S</w:t>
      </w:r>
      <w:r w:rsidR="00185E75" w:rsidRPr="00185E75">
        <w:rPr>
          <w:rFonts w:ascii="Times New Roman" w:hAnsi="Times New Roman" w:cs="Times New Roman"/>
          <w:sz w:val="24"/>
          <w:szCs w:val="24"/>
        </w:rPr>
        <w:t>zczecinie na kadencję 2016-2020</w:t>
      </w:r>
      <w:r w:rsidR="00AC25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A3F" w:rsidRPr="00655A3F" w:rsidRDefault="00655A3F" w:rsidP="00655A3F">
      <w:pPr>
        <w:pStyle w:val="Akapitzlist"/>
        <w:numPr>
          <w:ilvl w:val="0"/>
          <w:numId w:val="9"/>
        </w:numPr>
        <w:spacing w:after="120" w:line="240" w:lineRule="auto"/>
        <w:ind w:left="352" w:right="567" w:hanging="363"/>
        <w:jc w:val="both"/>
        <w:rPr>
          <w:rFonts w:ascii="Times New Roman" w:hAnsi="Times New Roman" w:cs="Times New Roman"/>
          <w:sz w:val="24"/>
          <w:szCs w:val="24"/>
        </w:rPr>
      </w:pPr>
      <w:r w:rsidRPr="00185E75">
        <w:rPr>
          <w:rFonts w:ascii="Times New Roman" w:hAnsi="Times New Roman" w:cs="Times New Roman"/>
          <w:sz w:val="24"/>
          <w:szCs w:val="24"/>
        </w:rPr>
        <w:t xml:space="preserve">Uprawnieni do głosowania wyborcy spośród pozostałych nauczycieli akademickich mogą oddać swój głos na wybranego kandydata 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E74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dniu wyborczym 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</w:rPr>
        <w:t>godzinach od 9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</w:rPr>
        <w:t>– 15</w:t>
      </w:r>
      <w:r w:rsidRPr="00655A3F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185E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E75">
        <w:rPr>
          <w:rFonts w:ascii="Times New Roman" w:hAnsi="Times New Roman" w:cs="Times New Roman"/>
          <w:sz w:val="24"/>
          <w:szCs w:val="24"/>
        </w:rPr>
        <w:t>(§1</w:t>
      </w:r>
      <w:r w:rsidRPr="00185E75">
        <w:rPr>
          <w:rFonts w:ascii="Times New Roman" w:hAnsi="Times New Roman" w:cs="Times New Roman"/>
          <w:bCs/>
          <w:sz w:val="24"/>
          <w:szCs w:val="24"/>
        </w:rPr>
        <w:t>6</w:t>
      </w:r>
      <w:r w:rsidRPr="00185E75">
        <w:rPr>
          <w:rFonts w:ascii="Times New Roman" w:hAnsi="Times New Roman" w:cs="Times New Roman"/>
          <w:sz w:val="24"/>
          <w:szCs w:val="24"/>
        </w:rPr>
        <w:t xml:space="preserve"> Ordynacji Wyborczej).</w:t>
      </w:r>
      <w:r w:rsidRPr="00185E75">
        <w:rPr>
          <w:sz w:val="24"/>
          <w:szCs w:val="24"/>
        </w:rPr>
        <w:t xml:space="preserve"> </w:t>
      </w:r>
      <w:r w:rsidRPr="00655A3F">
        <w:rPr>
          <w:rFonts w:ascii="Times New Roman" w:hAnsi="Times New Roman" w:cs="Times New Roman"/>
          <w:color w:val="000000"/>
          <w:sz w:val="24"/>
          <w:szCs w:val="24"/>
        </w:rPr>
        <w:t>Głosowanie można zakończyć wcześniej, jeśli wszystkie osoby uprawnione do głosowania wzięły już w nim udział.</w:t>
      </w:r>
    </w:p>
    <w:p w:rsidR="00126FFC" w:rsidRPr="00655A3F" w:rsidRDefault="00AC256F" w:rsidP="00655A3F">
      <w:pPr>
        <w:pStyle w:val="Akapitzlist"/>
        <w:numPr>
          <w:ilvl w:val="0"/>
          <w:numId w:val="9"/>
        </w:numPr>
        <w:spacing w:after="120" w:line="240" w:lineRule="auto"/>
        <w:ind w:left="352" w:right="567" w:hanging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26FFC" w:rsidRPr="00185E75">
        <w:rPr>
          <w:rFonts w:ascii="Times New Roman" w:hAnsi="Times New Roman" w:cs="Times New Roman"/>
          <w:sz w:val="24"/>
          <w:szCs w:val="24"/>
        </w:rPr>
        <w:t xml:space="preserve"> grupy nauczycieli akademickich nieposiadających tytułu naukowego profesora lub doktora habilitowanego wybier</w:t>
      </w:r>
      <w:r w:rsidR="00185E75" w:rsidRPr="00185E75">
        <w:rPr>
          <w:rFonts w:ascii="Times New Roman" w:hAnsi="Times New Roman" w:cs="Times New Roman"/>
          <w:sz w:val="24"/>
          <w:szCs w:val="24"/>
        </w:rPr>
        <w:t xml:space="preserve">ać się będzie </w:t>
      </w:r>
      <w:r w:rsidR="00E745A1" w:rsidRPr="00E745A1">
        <w:rPr>
          <w:rFonts w:ascii="Times New Roman" w:hAnsi="Times New Roman" w:cs="Times New Roman"/>
          <w:b/>
          <w:sz w:val="24"/>
          <w:szCs w:val="24"/>
        </w:rPr>
        <w:t>7</w:t>
      </w:r>
      <w:r w:rsidR="00185E75" w:rsidRPr="00E745A1">
        <w:rPr>
          <w:rFonts w:ascii="Times New Roman" w:hAnsi="Times New Roman" w:cs="Times New Roman"/>
          <w:b/>
          <w:sz w:val="24"/>
          <w:szCs w:val="24"/>
        </w:rPr>
        <w:t xml:space="preserve"> delegatów</w:t>
      </w:r>
      <w:r w:rsidR="00126FFC" w:rsidRPr="00185E75">
        <w:rPr>
          <w:sz w:val="24"/>
          <w:szCs w:val="24"/>
        </w:rPr>
        <w:t>.</w:t>
      </w:r>
      <w:r w:rsidR="00655A3F">
        <w:rPr>
          <w:sz w:val="24"/>
          <w:szCs w:val="24"/>
        </w:rPr>
        <w:t xml:space="preserve"> </w:t>
      </w:r>
    </w:p>
    <w:p w:rsidR="00126FFC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</w:t>
      </w:r>
      <w:r>
        <w:rPr>
          <w:b w:val="0"/>
          <w:bCs w:val="0"/>
          <w:sz w:val="24"/>
          <w:szCs w:val="24"/>
          <w:lang w:eastAsia="en-US"/>
        </w:rPr>
        <w:tab/>
      </w:r>
      <w:r w:rsidRPr="00876F55">
        <w:rPr>
          <w:b w:val="0"/>
          <w:bCs w:val="0"/>
          <w:sz w:val="24"/>
          <w:szCs w:val="24"/>
        </w:rPr>
        <w:t xml:space="preserve">Prawo zgłoszenia kandydata na </w:t>
      </w:r>
      <w:r>
        <w:rPr>
          <w:b w:val="0"/>
          <w:bCs w:val="0"/>
          <w:sz w:val="24"/>
          <w:szCs w:val="24"/>
        </w:rPr>
        <w:t>delegata na zebranie uczelniane</w:t>
      </w:r>
      <w:r w:rsidRPr="00876F55">
        <w:rPr>
          <w:b w:val="0"/>
          <w:bCs w:val="0"/>
          <w:sz w:val="24"/>
          <w:szCs w:val="24"/>
        </w:rPr>
        <w:t xml:space="preserve"> przysługuje każdemu </w:t>
      </w:r>
      <w:r w:rsidR="00AC256F">
        <w:rPr>
          <w:b w:val="0"/>
          <w:bCs w:val="0"/>
          <w:sz w:val="24"/>
          <w:szCs w:val="24"/>
        </w:rPr>
        <w:br/>
      </w:r>
      <w:r w:rsidRPr="00876F55">
        <w:rPr>
          <w:b w:val="0"/>
          <w:bCs w:val="0"/>
          <w:sz w:val="24"/>
          <w:szCs w:val="24"/>
        </w:rPr>
        <w:t>z wyborców posiadających czynne prawo wyborcze. Kandydat musi wyrazić, na piśmie, zgodę na kandydowanie.</w:t>
      </w:r>
      <w:r>
        <w:rPr>
          <w:b w:val="0"/>
          <w:bCs w:val="0"/>
          <w:sz w:val="24"/>
          <w:szCs w:val="24"/>
        </w:rPr>
        <w:t xml:space="preserve"> </w:t>
      </w:r>
    </w:p>
    <w:p w:rsidR="00126FFC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3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Pr="00A476AF">
        <w:rPr>
          <w:b w:val="0"/>
          <w:bCs w:val="0"/>
          <w:sz w:val="24"/>
          <w:szCs w:val="24"/>
          <w:lang w:eastAsia="en-US"/>
        </w:rPr>
        <w:t>Zgłoszenia kandydat</w:t>
      </w:r>
      <w:r>
        <w:rPr>
          <w:b w:val="0"/>
          <w:bCs w:val="0"/>
          <w:sz w:val="24"/>
          <w:szCs w:val="24"/>
          <w:lang w:eastAsia="en-US"/>
        </w:rPr>
        <w:t>a</w:t>
      </w:r>
      <w:r w:rsidRPr="00A476AF">
        <w:rPr>
          <w:b w:val="0"/>
          <w:bCs w:val="0"/>
          <w:sz w:val="24"/>
          <w:szCs w:val="24"/>
          <w:lang w:eastAsia="en-US"/>
        </w:rPr>
        <w:t xml:space="preserve"> na </w:t>
      </w:r>
      <w:r>
        <w:rPr>
          <w:b w:val="0"/>
          <w:bCs w:val="0"/>
          <w:sz w:val="24"/>
          <w:szCs w:val="24"/>
          <w:lang w:eastAsia="en-US"/>
        </w:rPr>
        <w:t>delegata</w:t>
      </w:r>
      <w:r w:rsidRPr="00A476AF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należy</w:t>
      </w:r>
      <w:r w:rsidRPr="00A476AF">
        <w:rPr>
          <w:b w:val="0"/>
          <w:bCs w:val="0"/>
          <w:sz w:val="24"/>
          <w:szCs w:val="24"/>
          <w:lang w:eastAsia="en-US"/>
        </w:rPr>
        <w:t xml:space="preserve"> składać</w:t>
      </w:r>
      <w:r w:rsidRPr="001621DD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do WKW wraz z </w:t>
      </w:r>
      <w:r w:rsidRPr="00A476AF">
        <w:rPr>
          <w:b w:val="0"/>
          <w:bCs w:val="0"/>
          <w:sz w:val="24"/>
          <w:szCs w:val="24"/>
        </w:rPr>
        <w:t>oświadczeni</w:t>
      </w:r>
      <w:r>
        <w:rPr>
          <w:b w:val="0"/>
          <w:bCs w:val="0"/>
          <w:sz w:val="24"/>
          <w:szCs w:val="24"/>
        </w:rPr>
        <w:t>em/zgody</w:t>
      </w:r>
      <w:r w:rsidRPr="00A476A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kandydata </w:t>
      </w:r>
      <w:r w:rsidRPr="00A476AF">
        <w:rPr>
          <w:b w:val="0"/>
          <w:bCs w:val="0"/>
          <w:sz w:val="24"/>
          <w:szCs w:val="24"/>
          <w:lang w:eastAsia="en-US"/>
        </w:rPr>
        <w:t xml:space="preserve">u sekretarza WKW </w:t>
      </w:r>
      <w:r w:rsidR="00185E75">
        <w:rPr>
          <w:b w:val="0"/>
          <w:bCs w:val="0"/>
          <w:sz w:val="24"/>
          <w:szCs w:val="24"/>
          <w:lang w:eastAsia="en-US"/>
        </w:rPr>
        <w:t>Agaty Misztal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A476AF">
        <w:rPr>
          <w:b w:val="0"/>
          <w:bCs w:val="0"/>
          <w:sz w:val="24"/>
          <w:szCs w:val="24"/>
          <w:lang w:eastAsia="en-US"/>
        </w:rPr>
        <w:t>(</w:t>
      </w:r>
      <w:r>
        <w:rPr>
          <w:b w:val="0"/>
          <w:bCs w:val="0"/>
          <w:sz w:val="24"/>
          <w:szCs w:val="24"/>
          <w:lang w:eastAsia="en-US"/>
        </w:rPr>
        <w:t xml:space="preserve">budynek przy al. Piastów </w:t>
      </w:r>
      <w:r w:rsidRPr="00A476AF">
        <w:rPr>
          <w:b w:val="0"/>
          <w:bCs w:val="0"/>
          <w:sz w:val="24"/>
          <w:szCs w:val="24"/>
          <w:lang w:eastAsia="en-US"/>
        </w:rPr>
        <w:t xml:space="preserve">p. </w:t>
      </w:r>
      <w:r>
        <w:rPr>
          <w:b w:val="0"/>
          <w:bCs w:val="0"/>
          <w:sz w:val="24"/>
          <w:szCs w:val="24"/>
          <w:lang w:eastAsia="en-US"/>
        </w:rPr>
        <w:t>1</w:t>
      </w:r>
      <w:r w:rsidR="00185E75">
        <w:rPr>
          <w:b w:val="0"/>
          <w:bCs w:val="0"/>
          <w:sz w:val="24"/>
          <w:szCs w:val="24"/>
          <w:lang w:eastAsia="en-US"/>
        </w:rPr>
        <w:t>77</w:t>
      </w:r>
      <w:r w:rsidRPr="00A476AF">
        <w:rPr>
          <w:b w:val="0"/>
          <w:bCs w:val="0"/>
          <w:sz w:val="24"/>
          <w:szCs w:val="24"/>
          <w:lang w:eastAsia="en-US"/>
        </w:rPr>
        <w:t xml:space="preserve">) </w:t>
      </w:r>
      <w:r>
        <w:rPr>
          <w:b w:val="0"/>
          <w:bCs w:val="0"/>
          <w:sz w:val="24"/>
          <w:szCs w:val="24"/>
          <w:lang w:eastAsia="en-US"/>
        </w:rPr>
        <w:t xml:space="preserve">oraz członka WKW dr inż. arch. Klary </w:t>
      </w:r>
      <w:proofErr w:type="spellStart"/>
      <w:r>
        <w:rPr>
          <w:b w:val="0"/>
          <w:bCs w:val="0"/>
          <w:sz w:val="24"/>
          <w:szCs w:val="24"/>
          <w:lang w:eastAsia="en-US"/>
        </w:rPr>
        <w:t>Czyńskiej</w:t>
      </w:r>
      <w:proofErr w:type="spellEnd"/>
      <w:r>
        <w:rPr>
          <w:b w:val="0"/>
          <w:bCs w:val="0"/>
          <w:sz w:val="24"/>
          <w:szCs w:val="24"/>
          <w:lang w:eastAsia="en-US"/>
        </w:rPr>
        <w:t xml:space="preserve"> (budynek przy ul Żołnierskiej p. 319) </w:t>
      </w:r>
      <w:r w:rsidRPr="00A476AF">
        <w:rPr>
          <w:b w:val="0"/>
          <w:bCs w:val="0"/>
          <w:sz w:val="24"/>
          <w:szCs w:val="24"/>
          <w:lang w:eastAsia="en-US"/>
        </w:rPr>
        <w:t xml:space="preserve">w terminie </w:t>
      </w:r>
      <w:r w:rsidR="00E745A1">
        <w:rPr>
          <w:b w:val="0"/>
          <w:bCs w:val="0"/>
          <w:sz w:val="24"/>
          <w:szCs w:val="24"/>
          <w:lang w:eastAsia="en-US"/>
        </w:rPr>
        <w:t>od</w:t>
      </w:r>
      <w:r w:rsidR="00655A3F">
        <w:rPr>
          <w:b w:val="0"/>
          <w:bCs w:val="0"/>
          <w:sz w:val="24"/>
          <w:szCs w:val="24"/>
          <w:lang w:eastAsia="en-US"/>
        </w:rPr>
        <w:br/>
      </w:r>
      <w:r w:rsidR="00E745A1" w:rsidRPr="00E745A1">
        <w:rPr>
          <w:b w:val="0"/>
          <w:bCs w:val="0"/>
          <w:sz w:val="24"/>
          <w:szCs w:val="24"/>
          <w:lang w:eastAsia="en-US"/>
        </w:rPr>
        <w:t xml:space="preserve">30.10.2017 </w:t>
      </w:r>
      <w:proofErr w:type="gramStart"/>
      <w:r w:rsidR="00E745A1" w:rsidRPr="00E745A1">
        <w:rPr>
          <w:b w:val="0"/>
          <w:bCs w:val="0"/>
          <w:sz w:val="24"/>
          <w:szCs w:val="24"/>
          <w:lang w:eastAsia="en-US"/>
        </w:rPr>
        <w:t>r</w:t>
      </w:r>
      <w:proofErr w:type="gramEnd"/>
      <w:r w:rsidR="00E745A1" w:rsidRPr="00E745A1">
        <w:rPr>
          <w:b w:val="0"/>
          <w:bCs w:val="0"/>
          <w:sz w:val="24"/>
          <w:szCs w:val="24"/>
          <w:lang w:eastAsia="en-US"/>
        </w:rPr>
        <w:t>.</w:t>
      </w:r>
      <w:r w:rsidR="00E745A1" w:rsidRPr="00E745A1">
        <w:rPr>
          <w:bCs w:val="0"/>
          <w:sz w:val="24"/>
          <w:szCs w:val="24"/>
          <w:lang w:eastAsia="en-US"/>
        </w:rPr>
        <w:t xml:space="preserve"> </w:t>
      </w:r>
      <w:r w:rsidR="00E745A1" w:rsidRPr="00E745A1">
        <w:rPr>
          <w:bCs w:val="0"/>
          <w:sz w:val="24"/>
          <w:szCs w:val="24"/>
          <w:lang w:eastAsia="en-US"/>
        </w:rPr>
        <w:t>do</w:t>
      </w:r>
      <w:r w:rsidR="00E745A1" w:rsidRPr="00E745A1">
        <w:rPr>
          <w:sz w:val="24"/>
          <w:szCs w:val="24"/>
          <w:lang w:eastAsia="en-US"/>
        </w:rPr>
        <w:t xml:space="preserve"> </w:t>
      </w:r>
      <w:r w:rsidR="00185E75">
        <w:rPr>
          <w:sz w:val="24"/>
          <w:szCs w:val="24"/>
          <w:lang w:eastAsia="en-US"/>
        </w:rPr>
        <w:t>7</w:t>
      </w:r>
      <w:r w:rsidRPr="00994B2E">
        <w:rPr>
          <w:sz w:val="24"/>
          <w:szCs w:val="24"/>
          <w:lang w:eastAsia="en-US"/>
        </w:rPr>
        <w:t xml:space="preserve"> </w:t>
      </w:r>
      <w:r w:rsidR="00185E75">
        <w:rPr>
          <w:sz w:val="24"/>
          <w:szCs w:val="24"/>
          <w:lang w:eastAsia="en-US"/>
        </w:rPr>
        <w:t>października 2017</w:t>
      </w:r>
      <w:r w:rsidRPr="00994B2E">
        <w:rPr>
          <w:sz w:val="24"/>
          <w:szCs w:val="24"/>
          <w:lang w:eastAsia="en-US"/>
        </w:rPr>
        <w:t xml:space="preserve"> r.</w:t>
      </w:r>
      <w:r w:rsidRPr="00A476AF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>do</w:t>
      </w:r>
      <w:r w:rsidRPr="00A476AF">
        <w:rPr>
          <w:b w:val="0"/>
          <w:bCs w:val="0"/>
          <w:sz w:val="24"/>
          <w:szCs w:val="24"/>
          <w:lang w:eastAsia="en-US"/>
        </w:rPr>
        <w:t xml:space="preserve"> godz. 1</w:t>
      </w:r>
      <w:r>
        <w:rPr>
          <w:b w:val="0"/>
          <w:bCs w:val="0"/>
          <w:sz w:val="24"/>
          <w:szCs w:val="24"/>
          <w:lang w:eastAsia="en-US"/>
        </w:rPr>
        <w:t>5</w:t>
      </w:r>
      <w:r w:rsidRPr="00A476AF">
        <w:rPr>
          <w:b w:val="0"/>
          <w:bCs w:val="0"/>
          <w:sz w:val="24"/>
          <w:szCs w:val="24"/>
          <w:vertAlign w:val="superscript"/>
          <w:lang w:eastAsia="en-US"/>
        </w:rPr>
        <w:t>00</w:t>
      </w:r>
      <w:r>
        <w:rPr>
          <w:b w:val="0"/>
          <w:bCs w:val="0"/>
          <w:sz w:val="24"/>
          <w:szCs w:val="24"/>
          <w:lang w:eastAsia="en-US"/>
        </w:rPr>
        <w:t>.</w:t>
      </w:r>
      <w:r w:rsidRPr="00876F55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K</w:t>
      </w:r>
      <w:r w:rsidRPr="00A476AF">
        <w:rPr>
          <w:b w:val="0"/>
          <w:bCs w:val="0"/>
          <w:sz w:val="24"/>
          <w:szCs w:val="24"/>
        </w:rPr>
        <w:t>arty zgłoszenia</w:t>
      </w:r>
      <w:r>
        <w:rPr>
          <w:b w:val="0"/>
          <w:bCs w:val="0"/>
          <w:sz w:val="24"/>
          <w:szCs w:val="24"/>
        </w:rPr>
        <w:t xml:space="preserve"> kandydata na delegata oraz</w:t>
      </w:r>
      <w:r w:rsidRPr="00A476AF">
        <w:rPr>
          <w:b w:val="0"/>
          <w:bCs w:val="0"/>
          <w:sz w:val="24"/>
          <w:szCs w:val="24"/>
        </w:rPr>
        <w:t xml:space="preserve"> oświadczenia</w:t>
      </w:r>
      <w:r>
        <w:rPr>
          <w:b w:val="0"/>
          <w:bCs w:val="0"/>
          <w:sz w:val="24"/>
          <w:szCs w:val="24"/>
        </w:rPr>
        <w:t>/</w:t>
      </w:r>
      <w:r w:rsidRPr="00A476AF">
        <w:rPr>
          <w:b w:val="0"/>
          <w:bCs w:val="0"/>
          <w:sz w:val="24"/>
          <w:szCs w:val="24"/>
        </w:rPr>
        <w:t xml:space="preserve">zgody </w:t>
      </w:r>
      <w:r>
        <w:rPr>
          <w:b w:val="0"/>
          <w:bCs w:val="0"/>
          <w:sz w:val="24"/>
          <w:szCs w:val="24"/>
        </w:rPr>
        <w:t>kandydata można uzyskać bezpośrednio u członków WKW wymienionych powyżej</w:t>
      </w:r>
      <w:r w:rsidRPr="00A476AF">
        <w:rPr>
          <w:b w:val="0"/>
          <w:bCs w:val="0"/>
          <w:sz w:val="24"/>
          <w:szCs w:val="24"/>
        </w:rPr>
        <w:t>.</w:t>
      </w:r>
    </w:p>
    <w:p w:rsidR="00126FFC" w:rsidRPr="00E53DA9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eastAsia="en-US"/>
        </w:rPr>
        <w:t>4</w:t>
      </w:r>
      <w:r w:rsidRPr="00A476AF">
        <w:rPr>
          <w:b w:val="0"/>
          <w:bCs w:val="0"/>
          <w:sz w:val="24"/>
          <w:szCs w:val="24"/>
          <w:lang w:eastAsia="en-US"/>
        </w:rPr>
        <w:t>.</w:t>
      </w:r>
      <w:r>
        <w:rPr>
          <w:b w:val="0"/>
          <w:bCs w:val="0"/>
          <w:sz w:val="24"/>
          <w:szCs w:val="24"/>
          <w:lang w:eastAsia="en-US"/>
        </w:rPr>
        <w:tab/>
      </w:r>
      <w:r w:rsidR="00AC256F" w:rsidRPr="00AC256F">
        <w:rPr>
          <w:b w:val="0"/>
          <w:color w:val="000000"/>
          <w:sz w:val="24"/>
          <w:szCs w:val="24"/>
        </w:rPr>
        <w:t xml:space="preserve">Kandydatem może zostać jedynie osoba </w:t>
      </w:r>
      <w:r w:rsidR="00AC256F" w:rsidRPr="00E745A1">
        <w:rPr>
          <w:color w:val="000000"/>
          <w:sz w:val="24"/>
          <w:szCs w:val="24"/>
        </w:rPr>
        <w:t>posiadająca czynne prawo wyborcze</w:t>
      </w:r>
      <w:r w:rsidR="00AC256F" w:rsidRPr="00AC256F">
        <w:rPr>
          <w:b w:val="0"/>
          <w:color w:val="000000"/>
          <w:sz w:val="24"/>
          <w:szCs w:val="24"/>
        </w:rPr>
        <w:t>. W grupie pozostałych nauczycieli akademickich oznacza to zatrudnienie na podstawowym miejscu pracy (wymiar etatu 1/1) oraz nieukończone 67 lat</w:t>
      </w:r>
      <w:r w:rsidRPr="00E53DA9">
        <w:rPr>
          <w:b w:val="0"/>
          <w:sz w:val="24"/>
          <w:szCs w:val="24"/>
        </w:rPr>
        <w:t>.</w:t>
      </w:r>
      <w:r w:rsidRPr="00E53DA9">
        <w:rPr>
          <w:b w:val="0"/>
          <w:bCs w:val="0"/>
          <w:sz w:val="24"/>
          <w:szCs w:val="24"/>
        </w:rPr>
        <w:t xml:space="preserve"> </w:t>
      </w:r>
    </w:p>
    <w:p w:rsidR="00126FFC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bCs w:val="0"/>
          <w:sz w:val="24"/>
          <w:szCs w:val="24"/>
        </w:rPr>
        <w:tab/>
      </w:r>
      <w:r w:rsidRPr="00E53DA9">
        <w:rPr>
          <w:b w:val="0"/>
          <w:sz w:val="24"/>
          <w:szCs w:val="24"/>
        </w:rPr>
        <w:t>Można zgłaszać więcej niż jednego kandydata. Kandydat MUSI wyrazić zgodę na kandydowanie na piśmie</w:t>
      </w:r>
      <w:r>
        <w:rPr>
          <w:b w:val="0"/>
          <w:sz w:val="24"/>
          <w:szCs w:val="24"/>
        </w:rPr>
        <w:t>.</w:t>
      </w:r>
    </w:p>
    <w:p w:rsidR="00126FFC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</w:t>
      </w:r>
      <w:r>
        <w:rPr>
          <w:b w:val="0"/>
          <w:bCs w:val="0"/>
          <w:sz w:val="24"/>
          <w:szCs w:val="24"/>
        </w:rPr>
        <w:tab/>
        <w:t xml:space="preserve">Zgodnie z </w:t>
      </w:r>
      <w:r w:rsidRPr="00A476AF">
        <w:rPr>
          <w:b w:val="0"/>
          <w:bCs w:val="0"/>
          <w:sz w:val="24"/>
          <w:szCs w:val="24"/>
          <w:lang w:eastAsia="en-US"/>
        </w:rPr>
        <w:t>§2</w:t>
      </w:r>
      <w:r>
        <w:rPr>
          <w:b w:val="0"/>
          <w:bCs w:val="0"/>
          <w:sz w:val="24"/>
          <w:szCs w:val="24"/>
          <w:lang w:eastAsia="en-US"/>
        </w:rPr>
        <w:t>5</w:t>
      </w:r>
      <w:r w:rsidRPr="00A476AF">
        <w:rPr>
          <w:b w:val="0"/>
          <w:bCs w:val="0"/>
          <w:sz w:val="24"/>
          <w:szCs w:val="24"/>
          <w:lang w:eastAsia="en-US"/>
        </w:rPr>
        <w:t xml:space="preserve"> ust. </w:t>
      </w:r>
      <w:r>
        <w:rPr>
          <w:b w:val="0"/>
          <w:bCs w:val="0"/>
          <w:sz w:val="24"/>
          <w:szCs w:val="24"/>
          <w:lang w:eastAsia="en-US"/>
        </w:rPr>
        <w:t>7</w:t>
      </w:r>
      <w:r w:rsidRPr="00A476AF">
        <w:rPr>
          <w:b w:val="0"/>
          <w:bCs w:val="0"/>
          <w:sz w:val="24"/>
          <w:szCs w:val="24"/>
          <w:lang w:eastAsia="en-US"/>
        </w:rPr>
        <w:t xml:space="preserve"> Ordynacji Wyborczej</w:t>
      </w:r>
      <w:r>
        <w:rPr>
          <w:b w:val="0"/>
          <w:bCs w:val="0"/>
          <w:sz w:val="24"/>
          <w:szCs w:val="24"/>
          <w:lang w:eastAsia="en-US"/>
        </w:rPr>
        <w:t xml:space="preserve"> p</w:t>
      </w:r>
      <w:r>
        <w:rPr>
          <w:b w:val="0"/>
          <w:bCs w:val="0"/>
          <w:sz w:val="24"/>
          <w:szCs w:val="24"/>
        </w:rPr>
        <w:t>rzy głosowaniu trzeba okazać dowód tożsamości.</w:t>
      </w:r>
    </w:p>
    <w:p w:rsidR="00126FFC" w:rsidRPr="00E53DA9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bCs w:val="0"/>
          <w:sz w:val="24"/>
          <w:szCs w:val="24"/>
        </w:rPr>
        <w:tab/>
      </w:r>
      <w:r w:rsidRPr="00E53DA9">
        <w:rPr>
          <w:b w:val="0"/>
          <w:sz w:val="24"/>
          <w:szCs w:val="24"/>
        </w:rPr>
        <w:t>Głosowania dokonuje się osobiście</w:t>
      </w:r>
      <w:r>
        <w:rPr>
          <w:b w:val="0"/>
          <w:sz w:val="24"/>
          <w:szCs w:val="24"/>
        </w:rPr>
        <w:t xml:space="preserve"> w dniu wyborczym w godz. 9-15</w:t>
      </w:r>
      <w:r w:rsidRPr="00E53DA9">
        <w:rPr>
          <w:b w:val="0"/>
          <w:sz w:val="24"/>
          <w:szCs w:val="24"/>
        </w:rPr>
        <w:t xml:space="preserve">, wyłącznie na kartach </w:t>
      </w:r>
      <w:proofErr w:type="gramStart"/>
      <w:r w:rsidRPr="00E53DA9">
        <w:rPr>
          <w:b w:val="0"/>
          <w:sz w:val="24"/>
          <w:szCs w:val="24"/>
        </w:rPr>
        <w:t>do</w:t>
      </w:r>
      <w:proofErr w:type="gramEnd"/>
      <w:r w:rsidRPr="00E53DA9">
        <w:rPr>
          <w:b w:val="0"/>
          <w:sz w:val="24"/>
          <w:szCs w:val="24"/>
        </w:rPr>
        <w:t xml:space="preserve"> głosowania przygotowanych przez Komisję.</w:t>
      </w:r>
    </w:p>
    <w:p w:rsidR="00126FFC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</w:t>
      </w:r>
      <w:r w:rsidRPr="00A476AF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ab/>
      </w:r>
      <w:r w:rsidRPr="00A476AF">
        <w:rPr>
          <w:b w:val="0"/>
          <w:bCs w:val="0"/>
          <w:sz w:val="24"/>
          <w:szCs w:val="24"/>
          <w:lang w:eastAsia="en-US"/>
        </w:rPr>
        <w:t xml:space="preserve">Ogłoszenie </w:t>
      </w:r>
      <w:r w:rsidR="00655A3F">
        <w:rPr>
          <w:b w:val="0"/>
          <w:bCs w:val="0"/>
          <w:sz w:val="24"/>
          <w:szCs w:val="24"/>
          <w:lang w:eastAsia="en-US"/>
        </w:rPr>
        <w:t>l</w:t>
      </w:r>
      <w:r w:rsidRPr="00A476AF">
        <w:rPr>
          <w:b w:val="0"/>
          <w:bCs w:val="0"/>
          <w:sz w:val="24"/>
          <w:szCs w:val="24"/>
          <w:lang w:eastAsia="en-US"/>
        </w:rPr>
        <w:t xml:space="preserve">isty zgłoszonych kandydatów </w:t>
      </w:r>
      <w:r>
        <w:rPr>
          <w:b w:val="0"/>
          <w:bCs w:val="0"/>
          <w:sz w:val="24"/>
          <w:szCs w:val="24"/>
          <w:lang w:eastAsia="en-US"/>
        </w:rPr>
        <w:t xml:space="preserve">na delegatów </w:t>
      </w:r>
      <w:r w:rsidRPr="00A476AF">
        <w:rPr>
          <w:b w:val="0"/>
          <w:bCs w:val="0"/>
          <w:sz w:val="24"/>
          <w:szCs w:val="24"/>
          <w:lang w:eastAsia="en-US"/>
        </w:rPr>
        <w:t xml:space="preserve">nastąpi w dniu </w:t>
      </w:r>
      <w:r w:rsidR="00655A3F">
        <w:rPr>
          <w:b w:val="0"/>
          <w:bCs w:val="0"/>
          <w:sz w:val="24"/>
          <w:szCs w:val="24"/>
          <w:lang w:eastAsia="en-US"/>
        </w:rPr>
        <w:t>7</w:t>
      </w:r>
      <w:r w:rsidR="00185E75">
        <w:rPr>
          <w:b w:val="0"/>
          <w:bCs w:val="0"/>
          <w:sz w:val="24"/>
          <w:szCs w:val="24"/>
          <w:lang w:eastAsia="en-US"/>
        </w:rPr>
        <w:t>.11.</w:t>
      </w:r>
      <w:r w:rsidRPr="00A476AF">
        <w:rPr>
          <w:b w:val="0"/>
          <w:bCs w:val="0"/>
          <w:sz w:val="24"/>
          <w:szCs w:val="24"/>
          <w:lang w:eastAsia="en-US"/>
        </w:rPr>
        <w:t>201</w:t>
      </w:r>
      <w:r w:rsidR="00185E75">
        <w:rPr>
          <w:b w:val="0"/>
          <w:bCs w:val="0"/>
          <w:sz w:val="24"/>
          <w:szCs w:val="24"/>
          <w:lang w:eastAsia="en-US"/>
        </w:rPr>
        <w:t>7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proofErr w:type="gramStart"/>
      <w:r w:rsidRPr="00A476AF">
        <w:rPr>
          <w:b w:val="0"/>
          <w:bCs w:val="0"/>
          <w:sz w:val="24"/>
          <w:szCs w:val="24"/>
          <w:lang w:eastAsia="en-US"/>
        </w:rPr>
        <w:t>r</w:t>
      </w:r>
      <w:proofErr w:type="gramEnd"/>
      <w:r w:rsidRPr="00A476AF">
        <w:rPr>
          <w:b w:val="0"/>
          <w:bCs w:val="0"/>
          <w:sz w:val="24"/>
          <w:szCs w:val="24"/>
          <w:lang w:eastAsia="en-US"/>
        </w:rPr>
        <w:t>.</w:t>
      </w:r>
    </w:p>
    <w:p w:rsidR="00126FFC" w:rsidRPr="00A476AF" w:rsidRDefault="00126FFC" w:rsidP="0076378D">
      <w:pPr>
        <w:pStyle w:val="Tytu"/>
        <w:spacing w:after="120"/>
        <w:ind w:left="329" w:right="567" w:hanging="329"/>
        <w:jc w:val="both"/>
        <w:rPr>
          <w:b w:val="0"/>
          <w:bCs w:val="0"/>
          <w:sz w:val="24"/>
          <w:szCs w:val="24"/>
        </w:rPr>
      </w:pPr>
    </w:p>
    <w:p w:rsidR="00126FFC" w:rsidRPr="00712B2B" w:rsidRDefault="00126FFC" w:rsidP="0076378D">
      <w:pPr>
        <w:spacing w:line="360" w:lineRule="auto"/>
        <w:ind w:left="4389"/>
        <w:jc w:val="center"/>
      </w:pPr>
      <w:r w:rsidRPr="00712B2B">
        <w:t>Przewodnicząca</w:t>
      </w:r>
    </w:p>
    <w:p w:rsidR="00126FFC" w:rsidRPr="00712B2B" w:rsidRDefault="00126FFC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126FFC" w:rsidRPr="00712B2B" w:rsidRDefault="00126FFC" w:rsidP="0076378D">
      <w:pPr>
        <w:spacing w:line="360" w:lineRule="auto"/>
        <w:ind w:left="4389"/>
        <w:jc w:val="center"/>
      </w:pPr>
      <w:proofErr w:type="gramStart"/>
      <w:r w:rsidRPr="00503A6B">
        <w:t>prof</w:t>
      </w:r>
      <w:proofErr w:type="gramEnd"/>
      <w:r w:rsidRPr="00503A6B">
        <w:t xml:space="preserve">. nzw. </w:t>
      </w:r>
      <w:proofErr w:type="gramStart"/>
      <w:r w:rsidRPr="00503A6B">
        <w:t>dr</w:t>
      </w:r>
      <w:proofErr w:type="gramEnd"/>
      <w:r w:rsidRPr="00503A6B">
        <w:t xml:space="preserve"> hab. inż. </w:t>
      </w:r>
      <w:r w:rsidRPr="00712B2B">
        <w:t>Alicja Sołowczuk</w:t>
      </w:r>
    </w:p>
    <w:sectPr w:rsidR="00126FFC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6C75CB"/>
    <w:multiLevelType w:val="hybridMultilevel"/>
    <w:tmpl w:val="2378F478"/>
    <w:lvl w:ilvl="0" w:tplc="E6F4AC0E">
      <w:start w:val="1"/>
      <w:numFmt w:val="decimal"/>
      <w:lvlText w:val="%1."/>
      <w:lvlJc w:val="left"/>
      <w:pPr>
        <w:ind w:left="2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2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5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351E9"/>
    <w:rsid w:val="0006424F"/>
    <w:rsid w:val="00067A17"/>
    <w:rsid w:val="00082A9A"/>
    <w:rsid w:val="00103658"/>
    <w:rsid w:val="00126FFC"/>
    <w:rsid w:val="00137E02"/>
    <w:rsid w:val="001621DD"/>
    <w:rsid w:val="00185E75"/>
    <w:rsid w:val="00193150"/>
    <w:rsid w:val="001B5936"/>
    <w:rsid w:val="001C22E0"/>
    <w:rsid w:val="001C6272"/>
    <w:rsid w:val="001D6B30"/>
    <w:rsid w:val="001E5279"/>
    <w:rsid w:val="001F39B9"/>
    <w:rsid w:val="002219E2"/>
    <w:rsid w:val="00232B11"/>
    <w:rsid w:val="00235FED"/>
    <w:rsid w:val="00277739"/>
    <w:rsid w:val="002B270B"/>
    <w:rsid w:val="0030165E"/>
    <w:rsid w:val="00317C03"/>
    <w:rsid w:val="003A3848"/>
    <w:rsid w:val="003C0020"/>
    <w:rsid w:val="003E2135"/>
    <w:rsid w:val="00404992"/>
    <w:rsid w:val="00430646"/>
    <w:rsid w:val="004C094E"/>
    <w:rsid w:val="00503A6B"/>
    <w:rsid w:val="00503C33"/>
    <w:rsid w:val="00555753"/>
    <w:rsid w:val="00580032"/>
    <w:rsid w:val="005836F4"/>
    <w:rsid w:val="00590E49"/>
    <w:rsid w:val="005C78C3"/>
    <w:rsid w:val="00655A3F"/>
    <w:rsid w:val="00664AD3"/>
    <w:rsid w:val="00670717"/>
    <w:rsid w:val="0067174E"/>
    <w:rsid w:val="00680069"/>
    <w:rsid w:val="006B6D88"/>
    <w:rsid w:val="006C49B7"/>
    <w:rsid w:val="006E27B6"/>
    <w:rsid w:val="00712B2B"/>
    <w:rsid w:val="0073293C"/>
    <w:rsid w:val="00754ADA"/>
    <w:rsid w:val="0076378D"/>
    <w:rsid w:val="00772C3D"/>
    <w:rsid w:val="00775F3F"/>
    <w:rsid w:val="007A2CF8"/>
    <w:rsid w:val="007A5A4A"/>
    <w:rsid w:val="007A7783"/>
    <w:rsid w:val="007C6E62"/>
    <w:rsid w:val="007F6727"/>
    <w:rsid w:val="00812227"/>
    <w:rsid w:val="00825C2F"/>
    <w:rsid w:val="00840EFD"/>
    <w:rsid w:val="00844786"/>
    <w:rsid w:val="008718B5"/>
    <w:rsid w:val="00876F55"/>
    <w:rsid w:val="008A23AD"/>
    <w:rsid w:val="00902C5B"/>
    <w:rsid w:val="009147AF"/>
    <w:rsid w:val="00932922"/>
    <w:rsid w:val="009755C5"/>
    <w:rsid w:val="00983B49"/>
    <w:rsid w:val="00994668"/>
    <w:rsid w:val="00994B2E"/>
    <w:rsid w:val="00995F65"/>
    <w:rsid w:val="009A021B"/>
    <w:rsid w:val="009A13B4"/>
    <w:rsid w:val="009C21E3"/>
    <w:rsid w:val="009F23F6"/>
    <w:rsid w:val="00A037F8"/>
    <w:rsid w:val="00A11795"/>
    <w:rsid w:val="00A35F86"/>
    <w:rsid w:val="00A476AF"/>
    <w:rsid w:val="00A94720"/>
    <w:rsid w:val="00A94C16"/>
    <w:rsid w:val="00AC1BFB"/>
    <w:rsid w:val="00AC256F"/>
    <w:rsid w:val="00AD18A1"/>
    <w:rsid w:val="00AE5CBF"/>
    <w:rsid w:val="00AF0A74"/>
    <w:rsid w:val="00AF7A43"/>
    <w:rsid w:val="00B00534"/>
    <w:rsid w:val="00B257DF"/>
    <w:rsid w:val="00B25839"/>
    <w:rsid w:val="00B4130F"/>
    <w:rsid w:val="00B869C6"/>
    <w:rsid w:val="00BB00E5"/>
    <w:rsid w:val="00C143AF"/>
    <w:rsid w:val="00C1667E"/>
    <w:rsid w:val="00C22C6D"/>
    <w:rsid w:val="00C328CA"/>
    <w:rsid w:val="00C46F1F"/>
    <w:rsid w:val="00C4700F"/>
    <w:rsid w:val="00C759B8"/>
    <w:rsid w:val="00C94AF4"/>
    <w:rsid w:val="00C968ED"/>
    <w:rsid w:val="00CD0782"/>
    <w:rsid w:val="00CD0CAA"/>
    <w:rsid w:val="00CE1D0D"/>
    <w:rsid w:val="00D17456"/>
    <w:rsid w:val="00D4425D"/>
    <w:rsid w:val="00DD6E6B"/>
    <w:rsid w:val="00DE6363"/>
    <w:rsid w:val="00DF04FD"/>
    <w:rsid w:val="00E52BE3"/>
    <w:rsid w:val="00E53DA9"/>
    <w:rsid w:val="00E55463"/>
    <w:rsid w:val="00E72145"/>
    <w:rsid w:val="00E745A1"/>
    <w:rsid w:val="00E83D82"/>
    <w:rsid w:val="00E97EEF"/>
    <w:rsid w:val="00EA2518"/>
    <w:rsid w:val="00ED68E6"/>
    <w:rsid w:val="00EE5F86"/>
    <w:rsid w:val="00EF74D0"/>
    <w:rsid w:val="00F05E79"/>
    <w:rsid w:val="00F1350B"/>
    <w:rsid w:val="00F749A3"/>
    <w:rsid w:val="00F9541F"/>
    <w:rsid w:val="00FB2898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DAF6-6604-498B-A7ED-E9EBE53F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55463"/>
    <w:pPr>
      <w:spacing w:after="24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E55463"/>
    <w:rPr>
      <w:rFonts w:ascii="Calibri Light" w:hAnsi="Calibri Light" w:cs="Calibri Light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E55463"/>
    <w:pPr>
      <w:ind w:right="-70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5546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5463"/>
    <w:rPr>
      <w:rFonts w:cs="Times New Roman"/>
      <w:sz w:val="18"/>
      <w:szCs w:val="18"/>
    </w:rPr>
  </w:style>
  <w:style w:type="table" w:styleId="Tabela-Siatka">
    <w:name w:val="Table Grid"/>
    <w:basedOn w:val="Standardowy"/>
    <w:uiPriority w:val="99"/>
    <w:rsid w:val="00A0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5</cp:revision>
  <cp:lastPrinted>2011-12-14T13:57:00Z</cp:lastPrinted>
  <dcterms:created xsi:type="dcterms:W3CDTF">2017-10-24T11:28:00Z</dcterms:created>
  <dcterms:modified xsi:type="dcterms:W3CDTF">2017-10-24T15:30:00Z</dcterms:modified>
</cp:coreProperties>
</file>