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4F" w:rsidRPr="00A037F8" w:rsidRDefault="00DB244F" w:rsidP="0076378D">
      <w:pPr>
        <w:pStyle w:val="Tytu"/>
        <w:spacing w:after="0"/>
        <w:jc w:val="left"/>
        <w:rPr>
          <w:sz w:val="26"/>
          <w:szCs w:val="26"/>
        </w:rPr>
      </w:pPr>
    </w:p>
    <w:p w:rsidR="00DB244F" w:rsidRPr="00A037F8" w:rsidRDefault="00DB244F" w:rsidP="0076378D">
      <w:pPr>
        <w:pStyle w:val="Tytu"/>
        <w:spacing w:after="0"/>
        <w:jc w:val="left"/>
        <w:rPr>
          <w:sz w:val="26"/>
          <w:szCs w:val="26"/>
        </w:rPr>
      </w:pPr>
    </w:p>
    <w:p w:rsidR="00DB244F" w:rsidRDefault="00DB244F" w:rsidP="0076378D">
      <w:pPr>
        <w:pStyle w:val="Tytu"/>
        <w:spacing w:after="0"/>
        <w:jc w:val="left"/>
        <w:rPr>
          <w:sz w:val="26"/>
          <w:szCs w:val="26"/>
        </w:rPr>
      </w:pPr>
    </w:p>
    <w:p w:rsidR="00DB244F" w:rsidRDefault="00DB244F" w:rsidP="0076378D">
      <w:pPr>
        <w:pStyle w:val="Tytu"/>
        <w:spacing w:after="0"/>
        <w:jc w:val="left"/>
        <w:rPr>
          <w:sz w:val="26"/>
          <w:szCs w:val="26"/>
        </w:rPr>
      </w:pPr>
    </w:p>
    <w:p w:rsidR="00DB244F" w:rsidRDefault="00DB244F" w:rsidP="0076378D">
      <w:pPr>
        <w:pStyle w:val="Tytu"/>
        <w:spacing w:after="0" w:line="360" w:lineRule="auto"/>
        <w:jc w:val="left"/>
        <w:rPr>
          <w:sz w:val="26"/>
          <w:szCs w:val="26"/>
        </w:rPr>
      </w:pPr>
    </w:p>
    <w:p w:rsidR="00DB244F" w:rsidRDefault="00DB244F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Komunikat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nr</w:t>
      </w:r>
      <w:r>
        <w:rPr>
          <w:sz w:val="26"/>
          <w:szCs w:val="26"/>
        </w:rPr>
        <w:t xml:space="preserve"> </w:t>
      </w:r>
      <w:r w:rsidR="0046411B">
        <w:rPr>
          <w:sz w:val="26"/>
          <w:szCs w:val="26"/>
        </w:rPr>
        <w:t>39</w:t>
      </w:r>
    </w:p>
    <w:p w:rsidR="00DB244F" w:rsidRPr="00A037F8" w:rsidRDefault="00DB244F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Wydziałowej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Komisji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Wyborczej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WBiA</w:t>
      </w:r>
      <w:proofErr w:type="spellEnd"/>
    </w:p>
    <w:p w:rsidR="00DB244F" w:rsidRPr="00A037F8" w:rsidRDefault="00DB244F" w:rsidP="00A037F8">
      <w:pPr>
        <w:pStyle w:val="Tytu"/>
        <w:spacing w:after="0" w:line="360" w:lineRule="auto"/>
        <w:rPr>
          <w:sz w:val="26"/>
          <w:szCs w:val="26"/>
        </w:rPr>
      </w:pPr>
      <w:proofErr w:type="gramStart"/>
      <w:r w:rsidRPr="00A037F8"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dnia</w:t>
      </w:r>
      <w:r>
        <w:rPr>
          <w:sz w:val="26"/>
          <w:szCs w:val="26"/>
        </w:rPr>
        <w:t xml:space="preserve"> </w:t>
      </w:r>
      <w:r w:rsidR="0046411B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="0046411B">
        <w:rPr>
          <w:sz w:val="26"/>
          <w:szCs w:val="26"/>
        </w:rPr>
        <w:t>stycznia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201</w:t>
      </w:r>
      <w:r w:rsidR="0046411B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r.</w:t>
      </w:r>
    </w:p>
    <w:p w:rsidR="00DB244F" w:rsidRDefault="00DB244F" w:rsidP="0076378D">
      <w:pPr>
        <w:pStyle w:val="Tytu"/>
        <w:spacing w:after="0"/>
        <w:ind w:right="565"/>
        <w:jc w:val="left"/>
        <w:rPr>
          <w:b w:val="0"/>
          <w:bCs w:val="0"/>
          <w:sz w:val="24"/>
          <w:szCs w:val="24"/>
        </w:rPr>
      </w:pPr>
    </w:p>
    <w:p w:rsidR="002E46CD" w:rsidRPr="00A476AF" w:rsidRDefault="002E46CD" w:rsidP="002E46CD">
      <w:pPr>
        <w:pStyle w:val="Tytu"/>
        <w:numPr>
          <w:ilvl w:val="0"/>
          <w:numId w:val="12"/>
        </w:numPr>
        <w:spacing w:after="0"/>
        <w:ind w:left="392" w:right="565" w:hanging="39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 dniu 31 stycznia 2018 </w:t>
      </w:r>
      <w:r w:rsidR="003D03AF">
        <w:rPr>
          <w:b w:val="0"/>
          <w:bCs w:val="0"/>
          <w:sz w:val="24"/>
          <w:szCs w:val="24"/>
        </w:rPr>
        <w:t xml:space="preserve">r. </w:t>
      </w:r>
      <w:r>
        <w:rPr>
          <w:b w:val="0"/>
          <w:bCs w:val="0"/>
          <w:sz w:val="24"/>
          <w:szCs w:val="24"/>
        </w:rPr>
        <w:t xml:space="preserve">w wyborach uzupełniających do Wydziałowego Kolegium Elektorów na elektora wybrany został dr hab. inż. Grzegorz </w:t>
      </w:r>
      <w:proofErr w:type="spellStart"/>
      <w:r>
        <w:rPr>
          <w:b w:val="0"/>
          <w:bCs w:val="0"/>
          <w:sz w:val="24"/>
          <w:szCs w:val="24"/>
        </w:rPr>
        <w:t>Wojtkun</w:t>
      </w:r>
      <w:proofErr w:type="spellEnd"/>
      <w:r>
        <w:rPr>
          <w:b w:val="0"/>
          <w:bCs w:val="0"/>
          <w:sz w:val="24"/>
          <w:szCs w:val="24"/>
        </w:rPr>
        <w:t xml:space="preserve">. </w:t>
      </w:r>
    </w:p>
    <w:p w:rsidR="002E46CD" w:rsidRDefault="002E46CD" w:rsidP="002E46CD">
      <w:pPr>
        <w:pStyle w:val="Tytu"/>
        <w:spacing w:after="0"/>
        <w:ind w:right="567"/>
        <w:jc w:val="both"/>
        <w:rPr>
          <w:sz w:val="24"/>
          <w:szCs w:val="24"/>
        </w:rPr>
      </w:pPr>
    </w:p>
    <w:p w:rsidR="00DB244F" w:rsidRPr="002E46CD" w:rsidRDefault="002E46CD" w:rsidP="002E46CD">
      <w:pPr>
        <w:pStyle w:val="Tytu"/>
        <w:numPr>
          <w:ilvl w:val="0"/>
          <w:numId w:val="12"/>
        </w:numPr>
        <w:spacing w:after="0"/>
        <w:ind w:left="426" w:right="567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Poniżej </w:t>
      </w:r>
      <w:proofErr w:type="spellStart"/>
      <w:r>
        <w:rPr>
          <w:b w:val="0"/>
          <w:sz w:val="24"/>
          <w:szCs w:val="24"/>
        </w:rPr>
        <w:t>WKW</w:t>
      </w:r>
      <w:proofErr w:type="spellEnd"/>
      <w:r>
        <w:rPr>
          <w:b w:val="0"/>
          <w:sz w:val="24"/>
          <w:szCs w:val="24"/>
        </w:rPr>
        <w:t xml:space="preserve"> podaje w porządku alfabetycznym aktualną listę</w:t>
      </w:r>
      <w:r w:rsidR="00DB244F" w:rsidRPr="002E46C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dwudziestu jeden </w:t>
      </w:r>
      <w:r w:rsidR="00DB244F" w:rsidRPr="002E46CD">
        <w:rPr>
          <w:b w:val="0"/>
          <w:sz w:val="24"/>
          <w:szCs w:val="24"/>
        </w:rPr>
        <w:t xml:space="preserve">elektorów </w:t>
      </w:r>
      <w:r>
        <w:rPr>
          <w:b w:val="0"/>
          <w:sz w:val="24"/>
          <w:szCs w:val="24"/>
        </w:rPr>
        <w:t>z</w:t>
      </w:r>
      <w:r w:rsidR="00DB244F" w:rsidRPr="002E46CD">
        <w:rPr>
          <w:b w:val="0"/>
          <w:sz w:val="24"/>
          <w:szCs w:val="24"/>
        </w:rPr>
        <w:t xml:space="preserve"> Wydziałowego Kolegium Elektorów</w:t>
      </w:r>
      <w:r>
        <w:rPr>
          <w:b w:val="0"/>
          <w:sz w:val="24"/>
          <w:szCs w:val="24"/>
        </w:rPr>
        <w:t xml:space="preserve"> </w:t>
      </w:r>
      <w:r w:rsidR="00DB244F" w:rsidRPr="002E46CD">
        <w:rPr>
          <w:b w:val="0"/>
          <w:sz w:val="24"/>
          <w:szCs w:val="24"/>
        </w:rPr>
        <w:t>z grupy nauczycieli akademickich posiadających</w:t>
      </w:r>
      <w:r>
        <w:rPr>
          <w:b w:val="0"/>
          <w:sz w:val="24"/>
          <w:szCs w:val="24"/>
        </w:rPr>
        <w:t xml:space="preserve"> </w:t>
      </w:r>
      <w:r w:rsidR="00DB244F" w:rsidRPr="002E46CD">
        <w:rPr>
          <w:b w:val="0"/>
          <w:sz w:val="24"/>
          <w:szCs w:val="24"/>
        </w:rPr>
        <w:t>tytuł naukowy lub stopień</w:t>
      </w:r>
      <w:r w:rsidR="0046411B" w:rsidRPr="002E46CD">
        <w:rPr>
          <w:b w:val="0"/>
          <w:sz w:val="24"/>
          <w:szCs w:val="24"/>
        </w:rPr>
        <w:t xml:space="preserve"> doktora habilitowanego</w:t>
      </w:r>
      <w:r>
        <w:rPr>
          <w:b w:val="0"/>
          <w:sz w:val="24"/>
          <w:szCs w:val="24"/>
        </w:rPr>
        <w:t>:</w:t>
      </w:r>
    </w:p>
    <w:p w:rsidR="00DB244F" w:rsidRPr="006631A2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gramStart"/>
      <w:r w:rsidRPr="006631A2">
        <w:rPr>
          <w:b w:val="0"/>
          <w:bCs w:val="0"/>
          <w:sz w:val="24"/>
          <w:szCs w:val="24"/>
        </w:rPr>
        <w:t>dr</w:t>
      </w:r>
      <w:proofErr w:type="gramEnd"/>
      <w:r w:rsidRPr="006631A2">
        <w:rPr>
          <w:b w:val="0"/>
          <w:bCs w:val="0"/>
          <w:sz w:val="24"/>
          <w:szCs w:val="24"/>
        </w:rPr>
        <w:t xml:space="preserve"> hab. inż. Andrzej Aniszewski</w:t>
      </w:r>
    </w:p>
    <w:p w:rsidR="00DB244F" w:rsidRPr="006631A2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gramStart"/>
      <w:r w:rsidRPr="006631A2">
        <w:rPr>
          <w:b w:val="0"/>
          <w:bCs w:val="0"/>
          <w:sz w:val="24"/>
          <w:szCs w:val="24"/>
        </w:rPr>
        <w:t>dr</w:t>
      </w:r>
      <w:proofErr w:type="gramEnd"/>
      <w:r w:rsidRPr="006631A2">
        <w:rPr>
          <w:b w:val="0"/>
          <w:bCs w:val="0"/>
          <w:sz w:val="24"/>
          <w:szCs w:val="24"/>
        </w:rPr>
        <w:t xml:space="preserve"> hab. inż. arch. Piotr Arlet</w:t>
      </w:r>
    </w:p>
    <w:p w:rsidR="00DB244F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gramStart"/>
      <w:r w:rsidRPr="006631A2">
        <w:rPr>
          <w:b w:val="0"/>
          <w:bCs w:val="0"/>
          <w:sz w:val="24"/>
          <w:szCs w:val="24"/>
        </w:rPr>
        <w:t>dr</w:t>
      </w:r>
      <w:proofErr w:type="gramEnd"/>
      <w:r w:rsidRPr="006631A2">
        <w:rPr>
          <w:b w:val="0"/>
          <w:bCs w:val="0"/>
          <w:sz w:val="24"/>
          <w:szCs w:val="24"/>
        </w:rPr>
        <w:t xml:space="preserve"> hab. inż. arch.</w:t>
      </w:r>
      <w:r>
        <w:rPr>
          <w:b w:val="0"/>
          <w:bCs w:val="0"/>
          <w:sz w:val="24"/>
          <w:szCs w:val="24"/>
        </w:rPr>
        <w:t xml:space="preserve"> Robert </w:t>
      </w:r>
      <w:proofErr w:type="spellStart"/>
      <w:r>
        <w:rPr>
          <w:b w:val="0"/>
          <w:bCs w:val="0"/>
          <w:sz w:val="24"/>
          <w:szCs w:val="24"/>
        </w:rPr>
        <w:t>Barełkowski</w:t>
      </w:r>
      <w:proofErr w:type="spellEnd"/>
      <w:r w:rsidR="002E46CD">
        <w:rPr>
          <w:b w:val="0"/>
          <w:bCs w:val="0"/>
          <w:sz w:val="24"/>
          <w:szCs w:val="24"/>
        </w:rPr>
        <w:t xml:space="preserve">, prof. </w:t>
      </w:r>
      <w:proofErr w:type="spellStart"/>
      <w:r w:rsidR="002E46CD">
        <w:rPr>
          <w:b w:val="0"/>
          <w:bCs w:val="0"/>
          <w:sz w:val="24"/>
          <w:szCs w:val="24"/>
        </w:rPr>
        <w:t>ZUT</w:t>
      </w:r>
      <w:bookmarkStart w:id="0" w:name="_GoBack"/>
      <w:bookmarkEnd w:id="0"/>
      <w:proofErr w:type="spellEnd"/>
    </w:p>
    <w:p w:rsidR="00DB244F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gramStart"/>
      <w:r w:rsidRPr="006631A2">
        <w:rPr>
          <w:b w:val="0"/>
          <w:bCs w:val="0"/>
          <w:sz w:val="24"/>
          <w:szCs w:val="24"/>
        </w:rPr>
        <w:t>dr</w:t>
      </w:r>
      <w:proofErr w:type="gramEnd"/>
      <w:r w:rsidRPr="006631A2">
        <w:rPr>
          <w:b w:val="0"/>
          <w:bCs w:val="0"/>
          <w:sz w:val="24"/>
          <w:szCs w:val="24"/>
        </w:rPr>
        <w:t xml:space="preserve"> hab. </w:t>
      </w:r>
      <w:r>
        <w:rPr>
          <w:b w:val="0"/>
          <w:bCs w:val="0"/>
          <w:sz w:val="24"/>
          <w:szCs w:val="24"/>
        </w:rPr>
        <w:t xml:space="preserve">Zbigniew </w:t>
      </w:r>
      <w:proofErr w:type="spellStart"/>
      <w:r>
        <w:rPr>
          <w:b w:val="0"/>
          <w:bCs w:val="0"/>
          <w:sz w:val="24"/>
          <w:szCs w:val="24"/>
        </w:rPr>
        <w:t>Blekiewicz</w:t>
      </w:r>
      <w:proofErr w:type="spellEnd"/>
    </w:p>
    <w:p w:rsidR="00DB244F" w:rsidRPr="006631A2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  <w:lang w:val="en-US"/>
        </w:rPr>
      </w:pPr>
      <w:proofErr w:type="gramStart"/>
      <w:r w:rsidRPr="006631A2">
        <w:rPr>
          <w:b w:val="0"/>
          <w:bCs w:val="0"/>
          <w:sz w:val="24"/>
          <w:szCs w:val="24"/>
          <w:lang w:val="en-US"/>
        </w:rPr>
        <w:t>prof</w:t>
      </w:r>
      <w:proofErr w:type="gramEnd"/>
      <w:r w:rsidRPr="006631A2">
        <w:rPr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6631A2">
        <w:rPr>
          <w:b w:val="0"/>
          <w:bCs w:val="0"/>
          <w:sz w:val="24"/>
          <w:szCs w:val="24"/>
          <w:lang w:val="en-US"/>
        </w:rPr>
        <w:t>dr</w:t>
      </w:r>
      <w:proofErr w:type="spellEnd"/>
      <w:r w:rsidRPr="006631A2">
        <w:rPr>
          <w:b w:val="0"/>
          <w:bCs w:val="0"/>
          <w:sz w:val="24"/>
          <w:szCs w:val="24"/>
          <w:lang w:val="en-US"/>
        </w:rPr>
        <w:t xml:space="preserve"> hab. </w:t>
      </w:r>
      <w:proofErr w:type="spellStart"/>
      <w:r w:rsidRPr="006631A2">
        <w:rPr>
          <w:b w:val="0"/>
          <w:bCs w:val="0"/>
          <w:sz w:val="24"/>
          <w:szCs w:val="24"/>
          <w:lang w:val="en-US"/>
        </w:rPr>
        <w:t>inż</w:t>
      </w:r>
      <w:proofErr w:type="spellEnd"/>
      <w:r w:rsidRPr="006631A2">
        <w:rPr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6631A2">
        <w:rPr>
          <w:b w:val="0"/>
          <w:bCs w:val="0"/>
          <w:sz w:val="24"/>
          <w:szCs w:val="24"/>
          <w:lang w:val="en-US"/>
        </w:rPr>
        <w:t>Ryszard</w:t>
      </w:r>
      <w:proofErr w:type="spellEnd"/>
      <w:r w:rsidRPr="006631A2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6631A2">
        <w:rPr>
          <w:b w:val="0"/>
          <w:bCs w:val="0"/>
          <w:sz w:val="24"/>
          <w:szCs w:val="24"/>
          <w:lang w:val="en-US"/>
        </w:rPr>
        <w:t>Coufal</w:t>
      </w:r>
      <w:proofErr w:type="spellEnd"/>
    </w:p>
    <w:p w:rsidR="00DB244F" w:rsidRPr="006631A2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  <w:lang w:val="en-US"/>
        </w:rPr>
      </w:pPr>
      <w:proofErr w:type="gramStart"/>
      <w:r w:rsidRPr="006631A2">
        <w:rPr>
          <w:b w:val="0"/>
          <w:bCs w:val="0"/>
          <w:sz w:val="24"/>
          <w:szCs w:val="24"/>
        </w:rPr>
        <w:t>dr</w:t>
      </w:r>
      <w:proofErr w:type="gramEnd"/>
      <w:r w:rsidRPr="006631A2">
        <w:rPr>
          <w:b w:val="0"/>
          <w:bCs w:val="0"/>
          <w:sz w:val="24"/>
          <w:szCs w:val="24"/>
        </w:rPr>
        <w:t xml:space="preserve"> hab. inż.</w:t>
      </w:r>
      <w:r>
        <w:rPr>
          <w:b w:val="0"/>
          <w:bCs w:val="0"/>
          <w:sz w:val="24"/>
          <w:szCs w:val="24"/>
        </w:rPr>
        <w:t xml:space="preserve"> Ryszard </w:t>
      </w:r>
      <w:proofErr w:type="spellStart"/>
      <w:r>
        <w:rPr>
          <w:b w:val="0"/>
          <w:bCs w:val="0"/>
          <w:sz w:val="24"/>
          <w:szCs w:val="24"/>
        </w:rPr>
        <w:t>Ewertowski</w:t>
      </w:r>
      <w:proofErr w:type="spellEnd"/>
    </w:p>
    <w:p w:rsidR="00DB244F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gramStart"/>
      <w:r w:rsidRPr="006631A2">
        <w:rPr>
          <w:b w:val="0"/>
          <w:bCs w:val="0"/>
          <w:sz w:val="24"/>
          <w:szCs w:val="24"/>
        </w:rPr>
        <w:t>dr</w:t>
      </w:r>
      <w:proofErr w:type="gramEnd"/>
      <w:r w:rsidRPr="006631A2">
        <w:rPr>
          <w:b w:val="0"/>
          <w:bCs w:val="0"/>
          <w:sz w:val="24"/>
          <w:szCs w:val="24"/>
        </w:rPr>
        <w:t xml:space="preserve"> hab. inż.</w:t>
      </w:r>
      <w:r>
        <w:rPr>
          <w:b w:val="0"/>
          <w:bCs w:val="0"/>
          <w:sz w:val="24"/>
          <w:szCs w:val="24"/>
        </w:rPr>
        <w:t xml:space="preserve"> Anna Iżewska</w:t>
      </w:r>
      <w:r w:rsidR="002E46CD">
        <w:rPr>
          <w:b w:val="0"/>
          <w:bCs w:val="0"/>
          <w:sz w:val="24"/>
          <w:szCs w:val="24"/>
        </w:rPr>
        <w:t xml:space="preserve">, prof. </w:t>
      </w:r>
      <w:proofErr w:type="spellStart"/>
      <w:r w:rsidR="002E46CD">
        <w:rPr>
          <w:b w:val="0"/>
          <w:bCs w:val="0"/>
          <w:sz w:val="24"/>
          <w:szCs w:val="24"/>
        </w:rPr>
        <w:t>ZUT</w:t>
      </w:r>
      <w:proofErr w:type="spellEnd"/>
    </w:p>
    <w:p w:rsidR="00DB244F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gramStart"/>
      <w:r w:rsidRPr="006631A2">
        <w:rPr>
          <w:b w:val="0"/>
          <w:bCs w:val="0"/>
          <w:sz w:val="24"/>
          <w:szCs w:val="24"/>
        </w:rPr>
        <w:t>dr</w:t>
      </w:r>
      <w:proofErr w:type="gramEnd"/>
      <w:r w:rsidRPr="006631A2">
        <w:rPr>
          <w:b w:val="0"/>
          <w:bCs w:val="0"/>
          <w:sz w:val="24"/>
          <w:szCs w:val="24"/>
        </w:rPr>
        <w:t xml:space="preserve"> hab. </w:t>
      </w:r>
      <w:r>
        <w:rPr>
          <w:b w:val="0"/>
          <w:bCs w:val="0"/>
          <w:sz w:val="24"/>
          <w:szCs w:val="24"/>
        </w:rPr>
        <w:t>Renata Jackowiak</w:t>
      </w:r>
    </w:p>
    <w:p w:rsidR="00DB244F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gramStart"/>
      <w:r w:rsidRPr="006631A2">
        <w:rPr>
          <w:b w:val="0"/>
          <w:bCs w:val="0"/>
          <w:sz w:val="24"/>
          <w:szCs w:val="24"/>
        </w:rPr>
        <w:t>dr</w:t>
      </w:r>
      <w:proofErr w:type="gramEnd"/>
      <w:r w:rsidRPr="006631A2">
        <w:rPr>
          <w:b w:val="0"/>
          <w:bCs w:val="0"/>
          <w:sz w:val="24"/>
          <w:szCs w:val="24"/>
        </w:rPr>
        <w:t xml:space="preserve"> hab. inż.</w:t>
      </w:r>
      <w:r>
        <w:rPr>
          <w:b w:val="0"/>
          <w:bCs w:val="0"/>
          <w:sz w:val="24"/>
          <w:szCs w:val="24"/>
        </w:rPr>
        <w:t xml:space="preserve"> Magdalena Janus</w:t>
      </w:r>
      <w:r w:rsidR="002E46CD">
        <w:rPr>
          <w:b w:val="0"/>
          <w:bCs w:val="0"/>
          <w:sz w:val="24"/>
          <w:szCs w:val="24"/>
        </w:rPr>
        <w:t xml:space="preserve">, prof. </w:t>
      </w:r>
      <w:proofErr w:type="spellStart"/>
      <w:r w:rsidR="002E46CD">
        <w:rPr>
          <w:b w:val="0"/>
          <w:bCs w:val="0"/>
          <w:sz w:val="24"/>
          <w:szCs w:val="24"/>
        </w:rPr>
        <w:t>ZUT</w:t>
      </w:r>
      <w:proofErr w:type="spellEnd"/>
    </w:p>
    <w:p w:rsidR="00DB244F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spellStart"/>
      <w:r w:rsidRPr="0086753C">
        <w:rPr>
          <w:b w:val="0"/>
          <w:bCs w:val="0"/>
          <w:sz w:val="24"/>
          <w:szCs w:val="24"/>
          <w:lang w:val="de-DE"/>
        </w:rPr>
        <w:t>dr</w:t>
      </w:r>
      <w:proofErr w:type="spellEnd"/>
      <w:r w:rsidRPr="0086753C">
        <w:rPr>
          <w:b w:val="0"/>
          <w:bCs w:val="0"/>
          <w:sz w:val="24"/>
          <w:szCs w:val="24"/>
          <w:lang w:val="de-DE"/>
        </w:rPr>
        <w:t xml:space="preserve"> hab. </w:t>
      </w:r>
      <w:proofErr w:type="spellStart"/>
      <w:r w:rsidRPr="0086753C">
        <w:rPr>
          <w:b w:val="0"/>
          <w:bCs w:val="0"/>
          <w:sz w:val="24"/>
          <w:szCs w:val="24"/>
          <w:lang w:val="de-DE"/>
        </w:rPr>
        <w:t>inż</w:t>
      </w:r>
      <w:proofErr w:type="spellEnd"/>
      <w:r w:rsidRPr="0086753C">
        <w:rPr>
          <w:b w:val="0"/>
          <w:bCs w:val="0"/>
          <w:sz w:val="24"/>
          <w:szCs w:val="24"/>
          <w:lang w:val="de-DE"/>
        </w:rPr>
        <w:t xml:space="preserve">. </w:t>
      </w:r>
      <w:proofErr w:type="spellStart"/>
      <w:r w:rsidRPr="0086753C">
        <w:rPr>
          <w:b w:val="0"/>
          <w:bCs w:val="0"/>
          <w:sz w:val="24"/>
          <w:szCs w:val="24"/>
          <w:lang w:val="de-DE"/>
        </w:rPr>
        <w:t>arch</w:t>
      </w:r>
      <w:proofErr w:type="spellEnd"/>
      <w:r w:rsidRPr="0086753C">
        <w:rPr>
          <w:b w:val="0"/>
          <w:bCs w:val="0"/>
          <w:sz w:val="24"/>
          <w:szCs w:val="24"/>
          <w:lang w:val="de-DE"/>
        </w:rPr>
        <w:t xml:space="preserve">. </w:t>
      </w:r>
      <w:r>
        <w:rPr>
          <w:b w:val="0"/>
          <w:bCs w:val="0"/>
          <w:sz w:val="24"/>
          <w:szCs w:val="24"/>
        </w:rPr>
        <w:t>Krystyna Januszkiewicz</w:t>
      </w:r>
      <w:r w:rsidR="002E46CD">
        <w:rPr>
          <w:b w:val="0"/>
          <w:bCs w:val="0"/>
          <w:sz w:val="24"/>
          <w:szCs w:val="24"/>
        </w:rPr>
        <w:t xml:space="preserve">, prof. </w:t>
      </w:r>
      <w:proofErr w:type="spellStart"/>
      <w:r w:rsidR="002E46CD">
        <w:rPr>
          <w:b w:val="0"/>
          <w:bCs w:val="0"/>
          <w:sz w:val="24"/>
          <w:szCs w:val="24"/>
        </w:rPr>
        <w:t>ZUT</w:t>
      </w:r>
      <w:proofErr w:type="spellEnd"/>
    </w:p>
    <w:p w:rsidR="00DB244F" w:rsidRPr="006631A2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spellStart"/>
      <w:r w:rsidRPr="006631A2">
        <w:rPr>
          <w:b w:val="0"/>
          <w:bCs w:val="0"/>
          <w:sz w:val="24"/>
          <w:szCs w:val="24"/>
          <w:lang w:val="de-DE"/>
        </w:rPr>
        <w:t>dr</w:t>
      </w:r>
      <w:proofErr w:type="spellEnd"/>
      <w:r w:rsidRPr="006631A2">
        <w:rPr>
          <w:b w:val="0"/>
          <w:bCs w:val="0"/>
          <w:sz w:val="24"/>
          <w:szCs w:val="24"/>
          <w:lang w:val="de-DE"/>
        </w:rPr>
        <w:t xml:space="preserve"> hab. </w:t>
      </w:r>
      <w:proofErr w:type="spellStart"/>
      <w:r w:rsidRPr="006631A2">
        <w:rPr>
          <w:b w:val="0"/>
          <w:bCs w:val="0"/>
          <w:sz w:val="24"/>
          <w:szCs w:val="24"/>
          <w:lang w:val="de-DE"/>
        </w:rPr>
        <w:t>inż</w:t>
      </w:r>
      <w:proofErr w:type="spellEnd"/>
      <w:r w:rsidRPr="006631A2">
        <w:rPr>
          <w:b w:val="0"/>
          <w:bCs w:val="0"/>
          <w:sz w:val="24"/>
          <w:szCs w:val="24"/>
          <w:lang w:val="de-DE"/>
        </w:rPr>
        <w:t>. M</w:t>
      </w:r>
      <w:r>
        <w:rPr>
          <w:b w:val="0"/>
          <w:bCs w:val="0"/>
          <w:sz w:val="24"/>
          <w:szCs w:val="24"/>
          <w:lang w:val="de-DE"/>
        </w:rPr>
        <w:t xml:space="preserve">aria </w:t>
      </w:r>
      <w:proofErr w:type="spellStart"/>
      <w:r>
        <w:rPr>
          <w:b w:val="0"/>
          <w:bCs w:val="0"/>
          <w:sz w:val="24"/>
          <w:szCs w:val="24"/>
          <w:lang w:val="de-DE"/>
        </w:rPr>
        <w:t>Kaszyńska</w:t>
      </w:r>
      <w:proofErr w:type="spellEnd"/>
      <w:r w:rsidR="002E46CD">
        <w:rPr>
          <w:b w:val="0"/>
          <w:bCs w:val="0"/>
          <w:sz w:val="24"/>
          <w:szCs w:val="24"/>
        </w:rPr>
        <w:t xml:space="preserve">, prof. </w:t>
      </w:r>
      <w:proofErr w:type="spellStart"/>
      <w:r w:rsidR="002E46CD">
        <w:rPr>
          <w:b w:val="0"/>
          <w:bCs w:val="0"/>
          <w:sz w:val="24"/>
          <w:szCs w:val="24"/>
        </w:rPr>
        <w:t>ZUT</w:t>
      </w:r>
      <w:proofErr w:type="spellEnd"/>
    </w:p>
    <w:p w:rsidR="00DB244F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r w:rsidRPr="0086753C">
        <w:rPr>
          <w:b w:val="0"/>
          <w:bCs w:val="0"/>
          <w:sz w:val="24"/>
          <w:szCs w:val="24"/>
          <w:lang w:val="de-DE"/>
        </w:rPr>
        <w:t xml:space="preserve">prof. zw. </w:t>
      </w:r>
      <w:proofErr w:type="spellStart"/>
      <w:r w:rsidRPr="0086753C">
        <w:rPr>
          <w:b w:val="0"/>
          <w:bCs w:val="0"/>
          <w:sz w:val="24"/>
          <w:szCs w:val="24"/>
          <w:lang w:val="de-DE"/>
        </w:rPr>
        <w:t>dr</w:t>
      </w:r>
      <w:proofErr w:type="spellEnd"/>
      <w:r w:rsidRPr="0086753C">
        <w:rPr>
          <w:b w:val="0"/>
          <w:bCs w:val="0"/>
          <w:sz w:val="24"/>
          <w:szCs w:val="24"/>
          <w:lang w:val="de-DE"/>
        </w:rPr>
        <w:t xml:space="preserve"> hab. </w:t>
      </w:r>
      <w:proofErr w:type="spellStart"/>
      <w:r w:rsidRPr="0086753C">
        <w:rPr>
          <w:b w:val="0"/>
          <w:bCs w:val="0"/>
          <w:sz w:val="24"/>
          <w:szCs w:val="24"/>
          <w:lang w:val="de-DE"/>
        </w:rPr>
        <w:t>inż</w:t>
      </w:r>
      <w:proofErr w:type="spellEnd"/>
      <w:r w:rsidRPr="0086753C">
        <w:rPr>
          <w:b w:val="0"/>
          <w:bCs w:val="0"/>
          <w:sz w:val="24"/>
          <w:szCs w:val="24"/>
          <w:lang w:val="de-DE"/>
        </w:rPr>
        <w:t xml:space="preserve">. </w:t>
      </w:r>
      <w:r>
        <w:rPr>
          <w:b w:val="0"/>
          <w:bCs w:val="0"/>
          <w:sz w:val="24"/>
          <w:szCs w:val="24"/>
        </w:rPr>
        <w:t xml:space="preserve">Włodzimierz </w:t>
      </w:r>
      <w:proofErr w:type="spellStart"/>
      <w:r>
        <w:rPr>
          <w:b w:val="0"/>
          <w:bCs w:val="0"/>
          <w:sz w:val="24"/>
          <w:szCs w:val="24"/>
        </w:rPr>
        <w:t>Kiernożycki</w:t>
      </w:r>
      <w:proofErr w:type="spellEnd"/>
    </w:p>
    <w:p w:rsidR="00DB244F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dr</w:t>
      </w:r>
      <w:proofErr w:type="gramEnd"/>
      <w:r>
        <w:rPr>
          <w:b w:val="0"/>
          <w:bCs w:val="0"/>
          <w:sz w:val="24"/>
          <w:szCs w:val="24"/>
        </w:rPr>
        <w:t xml:space="preserve"> hab. inż. Jacek Kurnatowski</w:t>
      </w:r>
    </w:p>
    <w:p w:rsidR="00DB244F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gramStart"/>
      <w:r w:rsidRPr="006631A2">
        <w:rPr>
          <w:b w:val="0"/>
          <w:bCs w:val="0"/>
          <w:sz w:val="24"/>
          <w:szCs w:val="24"/>
        </w:rPr>
        <w:t>dr</w:t>
      </w:r>
      <w:proofErr w:type="gramEnd"/>
      <w:r w:rsidRPr="006631A2">
        <w:rPr>
          <w:b w:val="0"/>
          <w:bCs w:val="0"/>
          <w:sz w:val="24"/>
          <w:szCs w:val="24"/>
        </w:rPr>
        <w:t xml:space="preserve"> hab. </w:t>
      </w:r>
      <w:r>
        <w:rPr>
          <w:b w:val="0"/>
          <w:bCs w:val="0"/>
          <w:sz w:val="24"/>
          <w:szCs w:val="24"/>
        </w:rPr>
        <w:t>Jerzy Lipczyński</w:t>
      </w:r>
    </w:p>
    <w:p w:rsidR="00DB244F" w:rsidRPr="006631A2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r w:rsidRPr="0086753C">
        <w:rPr>
          <w:b w:val="0"/>
          <w:bCs w:val="0"/>
          <w:sz w:val="24"/>
          <w:szCs w:val="24"/>
          <w:lang w:val="de-DE"/>
        </w:rPr>
        <w:t xml:space="preserve">prof. </w:t>
      </w:r>
      <w:proofErr w:type="spellStart"/>
      <w:r w:rsidRPr="0086753C">
        <w:rPr>
          <w:b w:val="0"/>
          <w:bCs w:val="0"/>
          <w:sz w:val="24"/>
          <w:szCs w:val="24"/>
          <w:lang w:val="de-DE"/>
        </w:rPr>
        <w:t>dr</w:t>
      </w:r>
      <w:proofErr w:type="spellEnd"/>
      <w:r w:rsidRPr="0086753C">
        <w:rPr>
          <w:b w:val="0"/>
          <w:bCs w:val="0"/>
          <w:sz w:val="24"/>
          <w:szCs w:val="24"/>
          <w:lang w:val="de-DE"/>
        </w:rPr>
        <w:t xml:space="preserve"> hab. </w:t>
      </w:r>
      <w:proofErr w:type="spellStart"/>
      <w:r w:rsidRPr="0086753C">
        <w:rPr>
          <w:b w:val="0"/>
          <w:bCs w:val="0"/>
          <w:sz w:val="24"/>
          <w:szCs w:val="24"/>
          <w:lang w:val="de-DE"/>
        </w:rPr>
        <w:t>inż</w:t>
      </w:r>
      <w:proofErr w:type="spellEnd"/>
      <w:r w:rsidRPr="0086753C">
        <w:rPr>
          <w:b w:val="0"/>
          <w:bCs w:val="0"/>
          <w:sz w:val="24"/>
          <w:szCs w:val="24"/>
          <w:lang w:val="de-DE"/>
        </w:rPr>
        <w:t xml:space="preserve">. </w:t>
      </w:r>
      <w:proofErr w:type="spellStart"/>
      <w:r w:rsidRPr="0086753C">
        <w:rPr>
          <w:b w:val="0"/>
          <w:bCs w:val="0"/>
          <w:sz w:val="24"/>
          <w:szCs w:val="24"/>
          <w:lang w:val="de-DE"/>
        </w:rPr>
        <w:t>arch</w:t>
      </w:r>
      <w:proofErr w:type="spellEnd"/>
      <w:r w:rsidRPr="0086753C">
        <w:rPr>
          <w:b w:val="0"/>
          <w:bCs w:val="0"/>
          <w:sz w:val="24"/>
          <w:szCs w:val="24"/>
          <w:lang w:val="de-DE"/>
        </w:rPr>
        <w:t xml:space="preserve">. </w:t>
      </w:r>
      <w:r w:rsidRPr="00F956DB">
        <w:rPr>
          <w:b w:val="0"/>
          <w:bCs w:val="0"/>
          <w:sz w:val="24"/>
          <w:szCs w:val="24"/>
        </w:rPr>
        <w:t xml:space="preserve">Waldemar </w:t>
      </w:r>
      <w:proofErr w:type="spellStart"/>
      <w:r w:rsidRPr="00F956DB">
        <w:rPr>
          <w:b w:val="0"/>
          <w:bCs w:val="0"/>
          <w:sz w:val="24"/>
          <w:szCs w:val="24"/>
        </w:rPr>
        <w:t>Marzęcki</w:t>
      </w:r>
      <w:proofErr w:type="spellEnd"/>
    </w:p>
    <w:p w:rsidR="00DB244F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gramStart"/>
      <w:r w:rsidRPr="006631A2">
        <w:rPr>
          <w:b w:val="0"/>
          <w:bCs w:val="0"/>
          <w:sz w:val="24"/>
          <w:szCs w:val="24"/>
        </w:rPr>
        <w:t>dr</w:t>
      </w:r>
      <w:proofErr w:type="gramEnd"/>
      <w:r w:rsidRPr="006631A2">
        <w:rPr>
          <w:b w:val="0"/>
          <w:bCs w:val="0"/>
          <w:sz w:val="24"/>
          <w:szCs w:val="24"/>
        </w:rPr>
        <w:t xml:space="preserve"> hab. inż.</w:t>
      </w:r>
      <w:r>
        <w:rPr>
          <w:b w:val="0"/>
          <w:bCs w:val="0"/>
          <w:sz w:val="24"/>
          <w:szCs w:val="24"/>
        </w:rPr>
        <w:t xml:space="preserve"> Paweł Mieczkowski</w:t>
      </w:r>
    </w:p>
    <w:p w:rsidR="00DB244F" w:rsidRPr="00F956DB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r w:rsidRPr="0086753C">
        <w:rPr>
          <w:b w:val="0"/>
          <w:bCs w:val="0"/>
          <w:sz w:val="24"/>
          <w:szCs w:val="24"/>
          <w:lang w:val="de-DE"/>
        </w:rPr>
        <w:t xml:space="preserve">prof. </w:t>
      </w:r>
      <w:proofErr w:type="spellStart"/>
      <w:r w:rsidRPr="0086753C">
        <w:rPr>
          <w:b w:val="0"/>
          <w:bCs w:val="0"/>
          <w:sz w:val="24"/>
          <w:szCs w:val="24"/>
          <w:lang w:val="de-DE"/>
        </w:rPr>
        <w:t>dr</w:t>
      </w:r>
      <w:proofErr w:type="spellEnd"/>
      <w:r w:rsidRPr="0086753C">
        <w:rPr>
          <w:b w:val="0"/>
          <w:bCs w:val="0"/>
          <w:sz w:val="24"/>
          <w:szCs w:val="24"/>
          <w:lang w:val="de-DE"/>
        </w:rPr>
        <w:t xml:space="preserve"> hab. </w:t>
      </w:r>
      <w:proofErr w:type="spellStart"/>
      <w:r w:rsidRPr="0086753C">
        <w:rPr>
          <w:b w:val="0"/>
          <w:bCs w:val="0"/>
          <w:sz w:val="24"/>
          <w:szCs w:val="24"/>
          <w:lang w:val="de-DE"/>
        </w:rPr>
        <w:t>inż</w:t>
      </w:r>
      <w:proofErr w:type="spellEnd"/>
      <w:r w:rsidRPr="0086753C">
        <w:rPr>
          <w:b w:val="0"/>
          <w:bCs w:val="0"/>
          <w:sz w:val="24"/>
          <w:szCs w:val="24"/>
          <w:lang w:val="de-DE"/>
        </w:rPr>
        <w:t xml:space="preserve">. </w:t>
      </w:r>
      <w:proofErr w:type="spellStart"/>
      <w:r w:rsidRPr="0086753C">
        <w:rPr>
          <w:b w:val="0"/>
          <w:bCs w:val="0"/>
          <w:sz w:val="24"/>
          <w:szCs w:val="24"/>
          <w:lang w:val="de-DE"/>
        </w:rPr>
        <w:t>arch</w:t>
      </w:r>
      <w:proofErr w:type="spellEnd"/>
      <w:r w:rsidRPr="0086753C">
        <w:rPr>
          <w:b w:val="0"/>
          <w:bCs w:val="0"/>
          <w:sz w:val="24"/>
          <w:szCs w:val="24"/>
          <w:lang w:val="de-DE"/>
        </w:rPr>
        <w:t xml:space="preserve">. </w:t>
      </w:r>
      <w:r w:rsidRPr="00F956DB">
        <w:rPr>
          <w:b w:val="0"/>
          <w:bCs w:val="0"/>
          <w:sz w:val="24"/>
          <w:szCs w:val="24"/>
          <w:lang w:val="de-DE"/>
        </w:rPr>
        <w:t>Z</w:t>
      </w:r>
      <w:r>
        <w:rPr>
          <w:b w:val="0"/>
          <w:bCs w:val="0"/>
          <w:sz w:val="24"/>
          <w:szCs w:val="24"/>
          <w:lang w:val="de-DE"/>
        </w:rPr>
        <w:t xml:space="preserve">bigniew </w:t>
      </w:r>
      <w:proofErr w:type="spellStart"/>
      <w:r>
        <w:rPr>
          <w:b w:val="0"/>
          <w:bCs w:val="0"/>
          <w:sz w:val="24"/>
          <w:szCs w:val="24"/>
          <w:lang w:val="de-DE"/>
        </w:rPr>
        <w:t>Paszkowski</w:t>
      </w:r>
      <w:proofErr w:type="spellEnd"/>
    </w:p>
    <w:p w:rsidR="00DB244F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prof</w:t>
      </w:r>
      <w:proofErr w:type="gramEnd"/>
      <w:r>
        <w:rPr>
          <w:b w:val="0"/>
          <w:bCs w:val="0"/>
          <w:sz w:val="24"/>
          <w:szCs w:val="24"/>
        </w:rPr>
        <w:t xml:space="preserve">. </w:t>
      </w:r>
      <w:r w:rsidRPr="006631A2">
        <w:rPr>
          <w:b w:val="0"/>
          <w:bCs w:val="0"/>
          <w:sz w:val="24"/>
          <w:szCs w:val="24"/>
        </w:rPr>
        <w:t>dr hab. inż.</w:t>
      </w:r>
      <w:r>
        <w:rPr>
          <w:b w:val="0"/>
          <w:bCs w:val="0"/>
          <w:sz w:val="24"/>
          <w:szCs w:val="24"/>
        </w:rPr>
        <w:t xml:space="preserve"> Władysław Szaflik</w:t>
      </w:r>
    </w:p>
    <w:p w:rsidR="00DB244F" w:rsidRDefault="00DB244F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gramStart"/>
      <w:r w:rsidRPr="006631A2">
        <w:rPr>
          <w:b w:val="0"/>
          <w:bCs w:val="0"/>
          <w:sz w:val="24"/>
          <w:szCs w:val="24"/>
        </w:rPr>
        <w:t>dr</w:t>
      </w:r>
      <w:proofErr w:type="gramEnd"/>
      <w:r w:rsidRPr="006631A2">
        <w:rPr>
          <w:b w:val="0"/>
          <w:bCs w:val="0"/>
          <w:sz w:val="24"/>
          <w:szCs w:val="24"/>
        </w:rPr>
        <w:t xml:space="preserve"> hab.</w:t>
      </w:r>
      <w:r>
        <w:rPr>
          <w:b w:val="0"/>
          <w:bCs w:val="0"/>
          <w:sz w:val="24"/>
          <w:szCs w:val="24"/>
        </w:rPr>
        <w:t xml:space="preserve"> Marek Tarnawski</w:t>
      </w:r>
    </w:p>
    <w:p w:rsidR="00C571B2" w:rsidRDefault="00C571B2" w:rsidP="002E46CD">
      <w:pPr>
        <w:pStyle w:val="Tytu"/>
        <w:numPr>
          <w:ilvl w:val="0"/>
          <w:numId w:val="10"/>
        </w:numPr>
        <w:spacing w:after="0"/>
        <w:ind w:left="993" w:right="567" w:hanging="567"/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dr</w:t>
      </w:r>
      <w:proofErr w:type="gramEnd"/>
      <w:r>
        <w:rPr>
          <w:b w:val="0"/>
          <w:bCs w:val="0"/>
          <w:sz w:val="24"/>
          <w:szCs w:val="24"/>
        </w:rPr>
        <w:t xml:space="preserve"> hab. inż. arch. Grzegorz </w:t>
      </w:r>
      <w:proofErr w:type="spellStart"/>
      <w:r>
        <w:rPr>
          <w:b w:val="0"/>
          <w:bCs w:val="0"/>
          <w:sz w:val="24"/>
          <w:szCs w:val="24"/>
        </w:rPr>
        <w:t>Wojtkun</w:t>
      </w:r>
      <w:proofErr w:type="spellEnd"/>
    </w:p>
    <w:p w:rsidR="00DB244F" w:rsidRPr="006631A2" w:rsidRDefault="00DB244F" w:rsidP="002E46CD">
      <w:pPr>
        <w:pStyle w:val="Tytu"/>
        <w:numPr>
          <w:ilvl w:val="0"/>
          <w:numId w:val="10"/>
        </w:numPr>
        <w:spacing w:after="0"/>
        <w:ind w:left="994" w:right="567" w:hanging="546"/>
        <w:jc w:val="left"/>
        <w:rPr>
          <w:b w:val="0"/>
          <w:bCs w:val="0"/>
          <w:sz w:val="24"/>
          <w:szCs w:val="24"/>
        </w:rPr>
      </w:pPr>
      <w:proofErr w:type="spellStart"/>
      <w:r w:rsidRPr="0086753C">
        <w:rPr>
          <w:b w:val="0"/>
          <w:bCs w:val="0"/>
          <w:sz w:val="24"/>
          <w:szCs w:val="24"/>
          <w:lang w:val="de-DE"/>
        </w:rPr>
        <w:t>dr</w:t>
      </w:r>
      <w:proofErr w:type="spellEnd"/>
      <w:r w:rsidRPr="0086753C">
        <w:rPr>
          <w:b w:val="0"/>
          <w:bCs w:val="0"/>
          <w:sz w:val="24"/>
          <w:szCs w:val="24"/>
          <w:lang w:val="de-DE"/>
        </w:rPr>
        <w:t xml:space="preserve"> hab. </w:t>
      </w:r>
      <w:proofErr w:type="spellStart"/>
      <w:r w:rsidRPr="0086753C">
        <w:rPr>
          <w:b w:val="0"/>
          <w:bCs w:val="0"/>
          <w:sz w:val="24"/>
          <w:szCs w:val="24"/>
          <w:lang w:val="de-DE"/>
        </w:rPr>
        <w:t>inż</w:t>
      </w:r>
      <w:proofErr w:type="spellEnd"/>
      <w:r w:rsidRPr="0086753C">
        <w:rPr>
          <w:b w:val="0"/>
          <w:bCs w:val="0"/>
          <w:sz w:val="24"/>
          <w:szCs w:val="24"/>
          <w:lang w:val="de-DE"/>
        </w:rPr>
        <w:t xml:space="preserve">. </w:t>
      </w:r>
      <w:proofErr w:type="spellStart"/>
      <w:r w:rsidRPr="0086753C">
        <w:rPr>
          <w:b w:val="0"/>
          <w:bCs w:val="0"/>
          <w:sz w:val="24"/>
          <w:szCs w:val="24"/>
          <w:lang w:val="de-DE"/>
        </w:rPr>
        <w:t>arch</w:t>
      </w:r>
      <w:proofErr w:type="spellEnd"/>
      <w:r w:rsidRPr="0086753C">
        <w:rPr>
          <w:b w:val="0"/>
          <w:bCs w:val="0"/>
          <w:sz w:val="24"/>
          <w:szCs w:val="24"/>
          <w:lang w:val="de-DE"/>
        </w:rPr>
        <w:t xml:space="preserve">. </w:t>
      </w:r>
      <w:r w:rsidRPr="00F956DB">
        <w:rPr>
          <w:b w:val="0"/>
          <w:bCs w:val="0"/>
          <w:sz w:val="24"/>
          <w:szCs w:val="24"/>
        </w:rPr>
        <w:t>Marek Wołoszyn</w:t>
      </w:r>
      <w:r w:rsidR="002E46CD" w:rsidRPr="002E46CD">
        <w:rPr>
          <w:b w:val="0"/>
          <w:bCs w:val="0"/>
          <w:sz w:val="24"/>
          <w:szCs w:val="24"/>
        </w:rPr>
        <w:t xml:space="preserve">, prof. </w:t>
      </w:r>
      <w:proofErr w:type="spellStart"/>
      <w:r w:rsidR="002E46CD" w:rsidRPr="002E46CD">
        <w:rPr>
          <w:b w:val="0"/>
          <w:bCs w:val="0"/>
          <w:sz w:val="24"/>
          <w:szCs w:val="24"/>
        </w:rPr>
        <w:t>ZUT</w:t>
      </w:r>
      <w:proofErr w:type="spellEnd"/>
    </w:p>
    <w:p w:rsidR="00DB244F" w:rsidRDefault="00DB244F" w:rsidP="00E34FAE">
      <w:pPr>
        <w:pStyle w:val="Tytu"/>
        <w:spacing w:after="0"/>
        <w:ind w:right="567"/>
        <w:jc w:val="left"/>
        <w:rPr>
          <w:b w:val="0"/>
          <w:bCs w:val="0"/>
          <w:sz w:val="24"/>
          <w:szCs w:val="24"/>
        </w:rPr>
      </w:pPr>
    </w:p>
    <w:p w:rsidR="00C571B2" w:rsidRDefault="00C571B2" w:rsidP="00E34FAE">
      <w:pPr>
        <w:pStyle w:val="Tytu"/>
        <w:spacing w:after="0"/>
        <w:ind w:right="567"/>
        <w:jc w:val="left"/>
        <w:rPr>
          <w:b w:val="0"/>
          <w:bCs w:val="0"/>
          <w:sz w:val="24"/>
          <w:szCs w:val="24"/>
        </w:rPr>
      </w:pPr>
    </w:p>
    <w:p w:rsidR="00DB244F" w:rsidRPr="00712B2B" w:rsidRDefault="00DB244F" w:rsidP="0076378D">
      <w:pPr>
        <w:spacing w:line="360" w:lineRule="auto"/>
        <w:ind w:left="4389"/>
        <w:jc w:val="center"/>
      </w:pPr>
      <w:r w:rsidRPr="00712B2B">
        <w:t>Przewodnicząca</w:t>
      </w:r>
    </w:p>
    <w:p w:rsidR="00DB244F" w:rsidRPr="00712B2B" w:rsidRDefault="00DB244F" w:rsidP="0076378D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</w:t>
      </w:r>
      <w:proofErr w:type="spellStart"/>
      <w:r>
        <w:t>WBiA</w:t>
      </w:r>
      <w:proofErr w:type="spellEnd"/>
    </w:p>
    <w:p w:rsidR="00DB244F" w:rsidRDefault="00DB244F" w:rsidP="0076378D">
      <w:pPr>
        <w:spacing w:line="360" w:lineRule="auto"/>
        <w:ind w:left="4389"/>
        <w:jc w:val="center"/>
      </w:pPr>
    </w:p>
    <w:p w:rsidR="00DB244F" w:rsidRDefault="00DB244F" w:rsidP="0076378D">
      <w:pPr>
        <w:spacing w:line="360" w:lineRule="auto"/>
        <w:ind w:left="4389"/>
        <w:jc w:val="center"/>
      </w:pPr>
    </w:p>
    <w:p w:rsidR="00DB244F" w:rsidRPr="00712B2B" w:rsidRDefault="00DB244F" w:rsidP="0076378D">
      <w:pPr>
        <w:spacing w:line="360" w:lineRule="auto"/>
        <w:ind w:left="4389"/>
        <w:jc w:val="center"/>
      </w:pPr>
      <w:proofErr w:type="gramStart"/>
      <w:r w:rsidRPr="008D6B3A">
        <w:t>prof</w:t>
      </w:r>
      <w:proofErr w:type="gramEnd"/>
      <w:r w:rsidRPr="008D6B3A">
        <w:t xml:space="preserve">. </w:t>
      </w:r>
      <w:proofErr w:type="spellStart"/>
      <w:r w:rsidRPr="008D6B3A">
        <w:t>nzw</w:t>
      </w:r>
      <w:proofErr w:type="spellEnd"/>
      <w:r w:rsidRPr="008D6B3A">
        <w:t xml:space="preserve">. </w:t>
      </w:r>
      <w:proofErr w:type="gramStart"/>
      <w:r w:rsidRPr="008D6B3A">
        <w:t>dr</w:t>
      </w:r>
      <w:proofErr w:type="gramEnd"/>
      <w:r w:rsidRPr="008D6B3A">
        <w:t xml:space="preserve"> hab. inż. </w:t>
      </w:r>
      <w:r w:rsidRPr="00712B2B">
        <w:t>Alicja Sołowczuk</w:t>
      </w:r>
    </w:p>
    <w:sectPr w:rsidR="00DB244F" w:rsidRPr="00712B2B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CE7"/>
    <w:multiLevelType w:val="hybridMultilevel"/>
    <w:tmpl w:val="2AAA40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C607E2"/>
    <w:multiLevelType w:val="hybridMultilevel"/>
    <w:tmpl w:val="0DFE4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03E9"/>
    <w:multiLevelType w:val="hybridMultilevel"/>
    <w:tmpl w:val="8E864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622EF"/>
    <w:multiLevelType w:val="hybridMultilevel"/>
    <w:tmpl w:val="6E7E6968"/>
    <w:lvl w:ilvl="0" w:tplc="0415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32"/>
    <w:rsid w:val="000315E7"/>
    <w:rsid w:val="000336E0"/>
    <w:rsid w:val="00034FEB"/>
    <w:rsid w:val="00052D08"/>
    <w:rsid w:val="00067A17"/>
    <w:rsid w:val="00070D77"/>
    <w:rsid w:val="00082A9A"/>
    <w:rsid w:val="00087447"/>
    <w:rsid w:val="000A2F8F"/>
    <w:rsid w:val="001050F0"/>
    <w:rsid w:val="00140266"/>
    <w:rsid w:val="001621DD"/>
    <w:rsid w:val="001A10D4"/>
    <w:rsid w:val="001B5936"/>
    <w:rsid w:val="001C22E0"/>
    <w:rsid w:val="001F39B9"/>
    <w:rsid w:val="00232B11"/>
    <w:rsid w:val="002776BE"/>
    <w:rsid w:val="002B270B"/>
    <w:rsid w:val="002E1DDD"/>
    <w:rsid w:val="002E3BE6"/>
    <w:rsid w:val="002E46CD"/>
    <w:rsid w:val="0030165E"/>
    <w:rsid w:val="00301887"/>
    <w:rsid w:val="00392F3C"/>
    <w:rsid w:val="003A0AE5"/>
    <w:rsid w:val="003A3848"/>
    <w:rsid w:val="003C0020"/>
    <w:rsid w:val="003D03AF"/>
    <w:rsid w:val="003E2135"/>
    <w:rsid w:val="003E6BEC"/>
    <w:rsid w:val="00404992"/>
    <w:rsid w:val="00430646"/>
    <w:rsid w:val="0046411B"/>
    <w:rsid w:val="004B1F4B"/>
    <w:rsid w:val="004C094E"/>
    <w:rsid w:val="004D7F3F"/>
    <w:rsid w:val="004E7776"/>
    <w:rsid w:val="00503C33"/>
    <w:rsid w:val="0054642B"/>
    <w:rsid w:val="00555753"/>
    <w:rsid w:val="00580032"/>
    <w:rsid w:val="00590E49"/>
    <w:rsid w:val="005F3CE8"/>
    <w:rsid w:val="006631A2"/>
    <w:rsid w:val="00664AD3"/>
    <w:rsid w:val="00670717"/>
    <w:rsid w:val="0067174E"/>
    <w:rsid w:val="00680069"/>
    <w:rsid w:val="006950F1"/>
    <w:rsid w:val="006E27B6"/>
    <w:rsid w:val="00712B2B"/>
    <w:rsid w:val="0073293C"/>
    <w:rsid w:val="007365F8"/>
    <w:rsid w:val="0076378D"/>
    <w:rsid w:val="00772C3D"/>
    <w:rsid w:val="00775F3F"/>
    <w:rsid w:val="007A5A4A"/>
    <w:rsid w:val="007C6E62"/>
    <w:rsid w:val="007F7438"/>
    <w:rsid w:val="00812227"/>
    <w:rsid w:val="00840EFD"/>
    <w:rsid w:val="00844786"/>
    <w:rsid w:val="0086753C"/>
    <w:rsid w:val="008718B5"/>
    <w:rsid w:val="008A23AD"/>
    <w:rsid w:val="008D6B3A"/>
    <w:rsid w:val="008E0A70"/>
    <w:rsid w:val="008E7743"/>
    <w:rsid w:val="00902C5B"/>
    <w:rsid w:val="00932922"/>
    <w:rsid w:val="009755C5"/>
    <w:rsid w:val="009C21E3"/>
    <w:rsid w:val="009F23F6"/>
    <w:rsid w:val="00A037F8"/>
    <w:rsid w:val="00A11795"/>
    <w:rsid w:val="00A46994"/>
    <w:rsid w:val="00A476AF"/>
    <w:rsid w:val="00A827B9"/>
    <w:rsid w:val="00A94720"/>
    <w:rsid w:val="00A94C16"/>
    <w:rsid w:val="00AC1BFB"/>
    <w:rsid w:val="00AD18A1"/>
    <w:rsid w:val="00AF0A74"/>
    <w:rsid w:val="00AF19AA"/>
    <w:rsid w:val="00AF7A43"/>
    <w:rsid w:val="00B257DF"/>
    <w:rsid w:val="00B25839"/>
    <w:rsid w:val="00B4130F"/>
    <w:rsid w:val="00B45263"/>
    <w:rsid w:val="00B869C6"/>
    <w:rsid w:val="00C05559"/>
    <w:rsid w:val="00C143AF"/>
    <w:rsid w:val="00C22C6D"/>
    <w:rsid w:val="00C23931"/>
    <w:rsid w:val="00C46F1F"/>
    <w:rsid w:val="00C571B2"/>
    <w:rsid w:val="00C70787"/>
    <w:rsid w:val="00C82887"/>
    <w:rsid w:val="00C94AF4"/>
    <w:rsid w:val="00CC7B0C"/>
    <w:rsid w:val="00CD0782"/>
    <w:rsid w:val="00CD0CAA"/>
    <w:rsid w:val="00CE3E0C"/>
    <w:rsid w:val="00D151E7"/>
    <w:rsid w:val="00D4425D"/>
    <w:rsid w:val="00D979EE"/>
    <w:rsid w:val="00DB244F"/>
    <w:rsid w:val="00DD6E6B"/>
    <w:rsid w:val="00DE6363"/>
    <w:rsid w:val="00DF04FD"/>
    <w:rsid w:val="00E30E37"/>
    <w:rsid w:val="00E34FAE"/>
    <w:rsid w:val="00E83D82"/>
    <w:rsid w:val="00E97EEF"/>
    <w:rsid w:val="00EF74D0"/>
    <w:rsid w:val="00F05E79"/>
    <w:rsid w:val="00F10ED2"/>
    <w:rsid w:val="00F432B3"/>
    <w:rsid w:val="00F749A3"/>
    <w:rsid w:val="00F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E4C76-7D67-48B7-A12B-6F32793C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B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E6BEC"/>
    <w:pPr>
      <w:spacing w:after="24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3E6BEC"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E6BEC"/>
    <w:pPr>
      <w:ind w:right="-70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E6BE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BEC"/>
    <w:rPr>
      <w:rFonts w:cs="Times New Roman"/>
      <w:sz w:val="18"/>
      <w:szCs w:val="18"/>
    </w:rPr>
  </w:style>
  <w:style w:type="table" w:styleId="Tabela-Siatka">
    <w:name w:val="Table Grid"/>
    <w:basedOn w:val="Standardowy"/>
    <w:uiPriority w:val="99"/>
    <w:rsid w:val="00A0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12B2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57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571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1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57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7</cp:revision>
  <cp:lastPrinted>2011-12-14T13:57:00Z</cp:lastPrinted>
  <dcterms:created xsi:type="dcterms:W3CDTF">2016-03-11T20:34:00Z</dcterms:created>
  <dcterms:modified xsi:type="dcterms:W3CDTF">2018-01-31T21:13:00Z</dcterms:modified>
</cp:coreProperties>
</file>